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52426" w14:textId="4FBE16F5" w:rsidR="0004362D" w:rsidRDefault="0004362D" w:rsidP="0004362D">
      <w:r>
        <w:rPr>
          <w:rFonts w:hint="cs"/>
          <w:cs/>
        </w:rPr>
        <w:t xml:space="preserve">แบบข้อมูลโครงการจัดซื้อจัดจ้าง ในรอบเดือน </w:t>
      </w:r>
      <w:r>
        <w:rPr>
          <w:rFonts w:hint="cs"/>
          <w:cs/>
        </w:rPr>
        <w:t>มีนาคม</w:t>
      </w:r>
      <w:r>
        <w:rPr>
          <w:rFonts w:hint="cs"/>
          <w:cs/>
        </w:rPr>
        <w:t xml:space="preserve"> 256</w:t>
      </w:r>
      <w:r>
        <w:rPr>
          <w:rFonts w:hint="cs"/>
          <w:cs/>
        </w:rPr>
        <w:t>9</w:t>
      </w:r>
      <w:r>
        <w:rPr>
          <w:rFonts w:hint="cs"/>
          <w:cs/>
        </w:rPr>
        <w:t xml:space="preserve"> ปีงบประมาณ พ.ศ. 2569</w:t>
      </w:r>
    </w:p>
    <w:p w14:paraId="72987322" w14:textId="77777777" w:rsidR="0004362D" w:rsidRDefault="0004362D" w:rsidP="0004362D">
      <w:r>
        <w:rPr>
          <w:rFonts w:hint="cs"/>
          <w:cs/>
        </w:rPr>
        <w:t>สถานีตำรวจภูธรแม่ใจ จังหวัดพะเยา</w:t>
      </w:r>
    </w:p>
    <w:p w14:paraId="5D85DB6E" w14:textId="77777777" w:rsidR="0004362D" w:rsidRDefault="0004362D" w:rsidP="0004362D"/>
    <w:tbl>
      <w:tblPr>
        <w:tblStyle w:val="TableGrid"/>
        <w:tblW w:w="1616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41"/>
        <w:gridCol w:w="2359"/>
        <w:gridCol w:w="1016"/>
        <w:gridCol w:w="1023"/>
        <w:gridCol w:w="1220"/>
        <w:gridCol w:w="1821"/>
        <w:gridCol w:w="1134"/>
        <w:gridCol w:w="1701"/>
        <w:gridCol w:w="1134"/>
        <w:gridCol w:w="1701"/>
        <w:gridCol w:w="2410"/>
      </w:tblGrid>
      <w:tr w:rsidR="0004362D" w:rsidRPr="00D56F54" w14:paraId="7714DC41" w14:textId="77777777" w:rsidTr="00CC62B3">
        <w:tc>
          <w:tcPr>
            <w:tcW w:w="641" w:type="dxa"/>
          </w:tcPr>
          <w:p w14:paraId="7340035E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ลำดับ</w:t>
            </w:r>
          </w:p>
          <w:p w14:paraId="79CE2960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ที่</w:t>
            </w:r>
          </w:p>
        </w:tc>
        <w:tc>
          <w:tcPr>
            <w:tcW w:w="2359" w:type="dxa"/>
          </w:tcPr>
          <w:p w14:paraId="75164E5E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งานที่ซื้อ</w:t>
            </w:r>
          </w:p>
          <w:p w14:paraId="73C96E25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หรือจัดจ้าง</w:t>
            </w:r>
          </w:p>
        </w:tc>
        <w:tc>
          <w:tcPr>
            <w:tcW w:w="1016" w:type="dxa"/>
          </w:tcPr>
          <w:p w14:paraId="11938757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วงเงินที่ซื้อ</w:t>
            </w:r>
          </w:p>
          <w:p w14:paraId="63BBDEDC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023" w:type="dxa"/>
          </w:tcPr>
          <w:p w14:paraId="396177FD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ราคากลาง</w:t>
            </w:r>
          </w:p>
        </w:tc>
        <w:tc>
          <w:tcPr>
            <w:tcW w:w="1220" w:type="dxa"/>
          </w:tcPr>
          <w:p w14:paraId="6B44E51F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วิธีซื้อ</w:t>
            </w:r>
          </w:p>
          <w:p w14:paraId="4D16C9A7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หรือจ้าง</w:t>
            </w:r>
          </w:p>
        </w:tc>
        <w:tc>
          <w:tcPr>
            <w:tcW w:w="1821" w:type="dxa"/>
          </w:tcPr>
          <w:p w14:paraId="7E42DB03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รายชื่อ</w:t>
            </w:r>
          </w:p>
          <w:p w14:paraId="65D91001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ผู้เสนอราคา</w:t>
            </w:r>
          </w:p>
        </w:tc>
        <w:tc>
          <w:tcPr>
            <w:tcW w:w="1134" w:type="dxa"/>
          </w:tcPr>
          <w:p w14:paraId="5347D166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ราคาที่เสนอ</w:t>
            </w:r>
          </w:p>
        </w:tc>
        <w:tc>
          <w:tcPr>
            <w:tcW w:w="1701" w:type="dxa"/>
          </w:tcPr>
          <w:p w14:paraId="05392A7F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ผู้ที่ได้รับการคัดเลือก</w:t>
            </w:r>
          </w:p>
        </w:tc>
        <w:tc>
          <w:tcPr>
            <w:tcW w:w="1134" w:type="dxa"/>
          </w:tcPr>
          <w:p w14:paraId="7D2007F3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ราคาที่ตกลง</w:t>
            </w:r>
          </w:p>
          <w:p w14:paraId="50DDEFDC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ซื้อหรือจ้าง</w:t>
            </w:r>
          </w:p>
        </w:tc>
        <w:tc>
          <w:tcPr>
            <w:tcW w:w="1701" w:type="dxa"/>
          </w:tcPr>
          <w:p w14:paraId="6D47AB0D" w14:textId="77777777" w:rsidR="0004362D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เหตุผลที่คัดเลือก</w:t>
            </w:r>
          </w:p>
          <w:p w14:paraId="717A13A5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โดยสรุป</w:t>
            </w:r>
          </w:p>
        </w:tc>
        <w:tc>
          <w:tcPr>
            <w:tcW w:w="2410" w:type="dxa"/>
          </w:tcPr>
          <w:p w14:paraId="73509FF1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04362D" w:rsidRPr="00D56F54" w14:paraId="6065603C" w14:textId="77777777" w:rsidTr="00CC62B3">
        <w:trPr>
          <w:trHeight w:val="1814"/>
        </w:trPr>
        <w:tc>
          <w:tcPr>
            <w:tcW w:w="641" w:type="dxa"/>
          </w:tcPr>
          <w:p w14:paraId="7652A59E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1</w:t>
            </w:r>
          </w:p>
        </w:tc>
        <w:tc>
          <w:tcPr>
            <w:tcW w:w="2359" w:type="dxa"/>
          </w:tcPr>
          <w:p w14:paraId="5BA88FEA" w14:textId="77777777" w:rsidR="0004362D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</w:t>
            </w:r>
          </w:p>
          <w:p w14:paraId="6CA5E50A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(รถสนาม)</w:t>
            </w:r>
          </w:p>
          <w:p w14:paraId="33509317" w14:textId="0125C1AB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1 </w:t>
            </w:r>
            <w:r>
              <w:rPr>
                <w:sz w:val="28"/>
                <w:szCs w:val="28"/>
                <w:cs/>
              </w:rPr>
              <w:t>–</w:t>
            </w:r>
            <w:r w:rsidRPr="00D56F54">
              <w:rPr>
                <w:sz w:val="28"/>
                <w:szCs w:val="28"/>
                <w:cs/>
              </w:rPr>
              <w:t xml:space="preserve"> 3</w:t>
            </w:r>
            <w:r>
              <w:rPr>
                <w:rFonts w:hint="cs"/>
                <w:sz w:val="28"/>
                <w:szCs w:val="28"/>
                <w:cs/>
              </w:rPr>
              <w:t xml:space="preserve">1 </w:t>
            </w:r>
            <w:r>
              <w:rPr>
                <w:rFonts w:hint="cs"/>
                <w:sz w:val="28"/>
                <w:szCs w:val="28"/>
                <w:cs/>
              </w:rPr>
              <w:t xml:space="preserve">มี.ค. </w:t>
            </w:r>
            <w:r w:rsidRPr="00D56F54">
              <w:rPr>
                <w:sz w:val="28"/>
                <w:szCs w:val="28"/>
                <w:cs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3527A6E8" w14:textId="73B2FE48" w:rsidR="0004362D" w:rsidRPr="00D56F54" w:rsidRDefault="0004362D" w:rsidP="00CC62B3">
            <w:pPr>
              <w:jc w:val="both"/>
              <w:rPr>
                <w:rFonts w:hint="cs"/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12</w:t>
            </w:r>
            <w:r w:rsidRPr="00D56F54">
              <w:rPr>
                <w:sz w:val="28"/>
                <w:szCs w:val="28"/>
              </w:rPr>
              <w:t>,</w:t>
            </w:r>
            <w:r>
              <w:rPr>
                <w:rFonts w:hint="cs"/>
                <w:sz w:val="28"/>
                <w:szCs w:val="28"/>
                <w:cs/>
              </w:rPr>
              <w:t>5</w:t>
            </w:r>
            <w:r w:rsidR="0087175B"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023" w:type="dxa"/>
          </w:tcPr>
          <w:p w14:paraId="4D3AEC0B" w14:textId="12FF3A38" w:rsidR="0004362D" w:rsidRPr="00D56F54" w:rsidRDefault="0004362D" w:rsidP="00CC62B3">
            <w:pPr>
              <w:jc w:val="both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</w:t>
            </w:r>
            <w:r w:rsidR="0087175B"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220" w:type="dxa"/>
          </w:tcPr>
          <w:p w14:paraId="687E5310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51456A53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6F0CC000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572EB5A3" w14:textId="77777777" w:rsidR="0004362D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35FB0EF3" w14:textId="77777777" w:rsidR="0004362D" w:rsidRPr="00D56F54" w:rsidRDefault="0004362D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7B7946DB" w14:textId="32CC3F92" w:rsidR="0004362D" w:rsidRPr="00D56F54" w:rsidRDefault="0004362D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</w:t>
            </w:r>
            <w:r w:rsidR="0087175B"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</w:tcPr>
          <w:p w14:paraId="76A043CE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7D562699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6D13CA05" w14:textId="77777777" w:rsidR="0004362D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2B3A0732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6C32D9DC" w14:textId="4D7664D5" w:rsidR="0004362D" w:rsidRPr="00D56F54" w:rsidRDefault="0004362D" w:rsidP="00CC62B3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112,5</w:t>
            </w:r>
            <w:r w:rsidR="0087175B">
              <w:rPr>
                <w:rFonts w:hint="cs"/>
                <w:sz w:val="28"/>
                <w:szCs w:val="28"/>
                <w:cs/>
              </w:rPr>
              <w:t>1</w:t>
            </w:r>
            <w:r>
              <w:rPr>
                <w:rFonts w:hint="cs"/>
                <w:sz w:val="28"/>
                <w:szCs w:val="28"/>
                <w:cs/>
              </w:rPr>
              <w:t>0</w:t>
            </w:r>
          </w:p>
        </w:tc>
        <w:tc>
          <w:tcPr>
            <w:tcW w:w="1701" w:type="dxa"/>
          </w:tcPr>
          <w:p w14:paraId="75DCBECF" w14:textId="77777777" w:rsidR="0004362D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เสนอราคาเหมาะสม</w:t>
            </w:r>
          </w:p>
          <w:p w14:paraId="30910F00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47F939F5" w14:textId="71E38875" w:rsidR="0004362D" w:rsidRPr="00554F78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  <w:r w:rsidRPr="00554F78">
              <w:rPr>
                <w:sz w:val="28"/>
                <w:szCs w:val="28"/>
                <w:cs/>
              </w:rPr>
              <w:t>/2569</w:t>
            </w:r>
          </w:p>
          <w:p w14:paraId="3F31465E" w14:textId="39710E8E" w:rsidR="0004362D" w:rsidRPr="00D56F54" w:rsidRDefault="0004362D" w:rsidP="00CC62B3">
            <w:pPr>
              <w:rPr>
                <w:rFonts w:hint="cs"/>
                <w:sz w:val="28"/>
                <w:szCs w:val="28"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27 กุมภาพันธ์</w:t>
            </w:r>
            <w:r w:rsidRPr="00554F78">
              <w:rPr>
                <w:sz w:val="28"/>
                <w:szCs w:val="28"/>
                <w:cs/>
              </w:rPr>
              <w:t xml:space="preserve"> 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  <w:tr w:rsidR="0004362D" w:rsidRPr="00D56F54" w14:paraId="4098D539" w14:textId="77777777" w:rsidTr="00CC62B3">
        <w:trPr>
          <w:trHeight w:val="1840"/>
        </w:trPr>
        <w:tc>
          <w:tcPr>
            <w:tcW w:w="641" w:type="dxa"/>
          </w:tcPr>
          <w:p w14:paraId="2C29C0B4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</w:rPr>
              <w:t>2</w:t>
            </w:r>
          </w:p>
        </w:tc>
        <w:tc>
          <w:tcPr>
            <w:tcW w:w="2359" w:type="dxa"/>
          </w:tcPr>
          <w:p w14:paraId="58D28A3D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โครงการจัดซื้อวัสดุเชื้อเพลิง (รถยนต์เช่า)</w:t>
            </w:r>
          </w:p>
          <w:p w14:paraId="200E1FA0" w14:textId="5839FEDD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 xml:space="preserve"> ห้วง 1 </w:t>
            </w:r>
            <w:r>
              <w:rPr>
                <w:sz w:val="28"/>
                <w:szCs w:val="28"/>
                <w:cs/>
              </w:rPr>
              <w:t>–</w:t>
            </w:r>
            <w:r w:rsidRPr="00D56F54">
              <w:rPr>
                <w:sz w:val="28"/>
                <w:szCs w:val="28"/>
                <w:cs/>
              </w:rPr>
              <w:t xml:space="preserve"> 3</w:t>
            </w:r>
            <w:r>
              <w:rPr>
                <w:rFonts w:hint="cs"/>
                <w:sz w:val="28"/>
                <w:szCs w:val="28"/>
                <w:cs/>
              </w:rPr>
              <w:t xml:space="preserve">1 มี.ค. </w:t>
            </w:r>
            <w:r w:rsidRPr="00D56F54">
              <w:rPr>
                <w:sz w:val="28"/>
                <w:szCs w:val="28"/>
                <w:cs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58E01251" w14:textId="77777777" w:rsidR="0004362D" w:rsidRPr="00D56F54" w:rsidRDefault="0004362D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</w:rPr>
              <w:t>10</w:t>
            </w:r>
            <w:r w:rsidRPr="00D56F54">
              <w:rPr>
                <w:rFonts w:hint="cs"/>
                <w:sz w:val="28"/>
                <w:szCs w:val="28"/>
                <w:cs/>
              </w:rPr>
              <w:t>,000</w:t>
            </w:r>
          </w:p>
        </w:tc>
        <w:tc>
          <w:tcPr>
            <w:tcW w:w="1023" w:type="dxa"/>
          </w:tcPr>
          <w:p w14:paraId="272B9B6C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220" w:type="dxa"/>
          </w:tcPr>
          <w:p w14:paraId="4EF64A96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วิธีเฉพาะเจาะจง</w:t>
            </w:r>
          </w:p>
        </w:tc>
        <w:tc>
          <w:tcPr>
            <w:tcW w:w="1821" w:type="dxa"/>
          </w:tcPr>
          <w:p w14:paraId="599839DA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3FF04679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7FCC6778" w14:textId="77777777" w:rsidR="0004362D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5FAA6CCA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281C6783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64BBD62B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ยอดเหนือ</w:t>
            </w:r>
            <w:r w:rsidRPr="00D56F54">
              <w:rPr>
                <w:sz w:val="28"/>
                <w:szCs w:val="28"/>
                <w:cs/>
              </w:rPr>
              <w:t xml:space="preserve">ปิโตเลี่ยม </w:t>
            </w:r>
          </w:p>
          <w:p w14:paraId="151417B3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โดย</w:t>
            </w:r>
          </w:p>
          <w:p w14:paraId="3EDDECF8" w14:textId="77777777" w:rsidR="0004362D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นาย โอภาส </w:t>
            </w:r>
          </w:p>
          <w:p w14:paraId="62D8AFBF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สุขเจริญไกรศรี</w:t>
            </w:r>
          </w:p>
        </w:tc>
        <w:tc>
          <w:tcPr>
            <w:tcW w:w="1134" w:type="dxa"/>
          </w:tcPr>
          <w:p w14:paraId="2DDB216F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10</w:t>
            </w:r>
            <w:r w:rsidRPr="00D56F54">
              <w:rPr>
                <w:sz w:val="28"/>
                <w:szCs w:val="28"/>
              </w:rPr>
              <w:t>,</w:t>
            </w:r>
            <w:r w:rsidRPr="00D56F54">
              <w:rPr>
                <w:sz w:val="28"/>
                <w:szCs w:val="28"/>
                <w:cs/>
              </w:rPr>
              <w:t>000</w:t>
            </w:r>
          </w:p>
        </w:tc>
        <w:tc>
          <w:tcPr>
            <w:tcW w:w="1701" w:type="dxa"/>
          </w:tcPr>
          <w:p w14:paraId="4A9E5A25" w14:textId="77777777" w:rsidR="0004362D" w:rsidRPr="00922F3B" w:rsidRDefault="0004362D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37F50779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4E2C721E" w14:textId="5BD3890E" w:rsidR="0004362D" w:rsidRPr="00554F78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  <w:r w:rsidRPr="00554F78">
              <w:rPr>
                <w:sz w:val="28"/>
                <w:szCs w:val="28"/>
                <w:cs/>
              </w:rPr>
              <w:t>/2569</w:t>
            </w:r>
          </w:p>
          <w:p w14:paraId="1A22B57A" w14:textId="3536DF92" w:rsidR="0004362D" w:rsidRPr="00D56F54" w:rsidRDefault="0004362D" w:rsidP="00CC62B3">
            <w:pPr>
              <w:rPr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27 กุมภาพันธ์</w:t>
            </w:r>
            <w:r w:rsidRPr="00554F78">
              <w:rPr>
                <w:sz w:val="28"/>
                <w:szCs w:val="28"/>
                <w:cs/>
              </w:rPr>
              <w:t xml:space="preserve"> 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  <w:tr w:rsidR="0004362D" w:rsidRPr="00D56F54" w14:paraId="78778E5F" w14:textId="77777777" w:rsidTr="00CC62B3">
        <w:trPr>
          <w:trHeight w:val="1398"/>
        </w:trPr>
        <w:tc>
          <w:tcPr>
            <w:tcW w:w="641" w:type="dxa"/>
          </w:tcPr>
          <w:p w14:paraId="4238C59F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rFonts w:hint="cs"/>
                <w:sz w:val="28"/>
                <w:szCs w:val="28"/>
                <w:cs/>
              </w:rPr>
              <w:t>3</w:t>
            </w:r>
          </w:p>
        </w:tc>
        <w:tc>
          <w:tcPr>
            <w:tcW w:w="2359" w:type="dxa"/>
          </w:tcPr>
          <w:p w14:paraId="17023D68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โครงการประกอบเลี้ยงอาหารผู้ต้องหา</w:t>
            </w:r>
          </w:p>
          <w:p w14:paraId="4BFA6DB0" w14:textId="69DBF2AB" w:rsidR="0004362D" w:rsidRPr="00D56F54" w:rsidRDefault="0004362D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 xml:space="preserve">ห้วง 1 </w:t>
            </w:r>
            <w:r>
              <w:rPr>
                <w:sz w:val="28"/>
                <w:szCs w:val="28"/>
                <w:cs/>
              </w:rPr>
              <w:t>–</w:t>
            </w:r>
            <w:r w:rsidRPr="00D56F54">
              <w:rPr>
                <w:sz w:val="28"/>
                <w:szCs w:val="28"/>
                <w:cs/>
              </w:rPr>
              <w:t xml:space="preserve"> 3</w:t>
            </w:r>
            <w:r>
              <w:rPr>
                <w:rFonts w:hint="cs"/>
                <w:sz w:val="28"/>
                <w:szCs w:val="28"/>
                <w:cs/>
              </w:rPr>
              <w:t xml:space="preserve">1 มี.ค. </w:t>
            </w:r>
            <w:r w:rsidRPr="00D56F54">
              <w:rPr>
                <w:sz w:val="28"/>
                <w:szCs w:val="28"/>
                <w:cs/>
              </w:rPr>
              <w:t>256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</w:p>
        </w:tc>
        <w:tc>
          <w:tcPr>
            <w:tcW w:w="1016" w:type="dxa"/>
          </w:tcPr>
          <w:p w14:paraId="614EC789" w14:textId="6C16211E" w:rsidR="0004362D" w:rsidRPr="00D56F54" w:rsidRDefault="0004362D" w:rsidP="00CC62B3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1,375</w:t>
            </w:r>
          </w:p>
        </w:tc>
        <w:tc>
          <w:tcPr>
            <w:tcW w:w="1023" w:type="dxa"/>
          </w:tcPr>
          <w:p w14:paraId="2649C15E" w14:textId="71510728" w:rsidR="0004362D" w:rsidRPr="00D56F54" w:rsidRDefault="0004362D" w:rsidP="00CC62B3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1,375</w:t>
            </w:r>
          </w:p>
        </w:tc>
        <w:tc>
          <w:tcPr>
            <w:tcW w:w="1220" w:type="dxa"/>
          </w:tcPr>
          <w:p w14:paraId="768BEA84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D56F54">
              <w:rPr>
                <w:sz w:val="28"/>
                <w:szCs w:val="28"/>
                <w:cs/>
              </w:rPr>
              <w:t>วิธี</w:t>
            </w:r>
          </w:p>
          <w:p w14:paraId="70B0D312" w14:textId="77777777" w:rsidR="0004362D" w:rsidRPr="00D56F54" w:rsidRDefault="0004362D" w:rsidP="00CC62B3">
            <w:pPr>
              <w:rPr>
                <w:sz w:val="28"/>
                <w:szCs w:val="28"/>
                <w:cs/>
              </w:rPr>
            </w:pPr>
            <w:r w:rsidRPr="00D56F54">
              <w:rPr>
                <w:sz w:val="28"/>
                <w:szCs w:val="28"/>
                <w:cs/>
              </w:rPr>
              <w:t>ตกลงราคา</w:t>
            </w:r>
          </w:p>
        </w:tc>
        <w:tc>
          <w:tcPr>
            <w:tcW w:w="1821" w:type="dxa"/>
          </w:tcPr>
          <w:p w14:paraId="4A9E42F6" w14:textId="77777777" w:rsidR="0004362D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347BC716" w14:textId="77777777" w:rsidR="0004362D" w:rsidRPr="00D56F54" w:rsidRDefault="0004362D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0B916A2B" w14:textId="4539924E" w:rsidR="0004362D" w:rsidRPr="00D56F54" w:rsidRDefault="0004362D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1,375</w:t>
            </w:r>
          </w:p>
        </w:tc>
        <w:tc>
          <w:tcPr>
            <w:tcW w:w="1701" w:type="dxa"/>
          </w:tcPr>
          <w:p w14:paraId="64A2988F" w14:textId="77777777" w:rsidR="0004362D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 xml:space="preserve">นางสาวพิมพ์พร </w:t>
            </w:r>
          </w:p>
          <w:p w14:paraId="4CC394D8" w14:textId="77777777" w:rsidR="0004362D" w:rsidRPr="00D56F54" w:rsidRDefault="0004362D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ทองพึ่ง</w:t>
            </w:r>
          </w:p>
        </w:tc>
        <w:tc>
          <w:tcPr>
            <w:tcW w:w="1134" w:type="dxa"/>
          </w:tcPr>
          <w:p w14:paraId="0631F5B8" w14:textId="5F943E3C" w:rsidR="0004362D" w:rsidRPr="00D56F54" w:rsidRDefault="0004362D" w:rsidP="00CC62B3">
            <w:pPr>
              <w:rPr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1,375</w:t>
            </w:r>
          </w:p>
        </w:tc>
        <w:tc>
          <w:tcPr>
            <w:tcW w:w="1701" w:type="dxa"/>
          </w:tcPr>
          <w:p w14:paraId="45AC3FC0" w14:textId="77777777" w:rsidR="0004362D" w:rsidRPr="00922F3B" w:rsidRDefault="0004362D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เสนอราคาเหมาะสม</w:t>
            </w:r>
          </w:p>
          <w:p w14:paraId="7C169385" w14:textId="77777777" w:rsidR="0004362D" w:rsidRPr="00D56F54" w:rsidRDefault="0004362D" w:rsidP="00CC62B3">
            <w:pPr>
              <w:rPr>
                <w:sz w:val="28"/>
                <w:szCs w:val="28"/>
              </w:rPr>
            </w:pPr>
            <w:r w:rsidRPr="00922F3B">
              <w:rPr>
                <w:sz w:val="28"/>
                <w:szCs w:val="28"/>
                <w:cs/>
              </w:rPr>
              <w:t>ตรงกับความต้องการใช้งาน</w:t>
            </w:r>
          </w:p>
        </w:tc>
        <w:tc>
          <w:tcPr>
            <w:tcW w:w="2410" w:type="dxa"/>
          </w:tcPr>
          <w:p w14:paraId="09264F4E" w14:textId="25A5DB2D" w:rsidR="0004362D" w:rsidRPr="00554F78" w:rsidRDefault="0004362D" w:rsidP="00CC62B3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6</w:t>
            </w:r>
            <w:r w:rsidRPr="00554F78">
              <w:rPr>
                <w:sz w:val="28"/>
                <w:szCs w:val="28"/>
              </w:rPr>
              <w:t>/2569</w:t>
            </w:r>
          </w:p>
          <w:p w14:paraId="1DBD0BBA" w14:textId="79C1CB7A" w:rsidR="0004362D" w:rsidRPr="00D56F54" w:rsidRDefault="0004362D" w:rsidP="00CC62B3">
            <w:pPr>
              <w:rPr>
                <w:rFonts w:hint="cs"/>
                <w:sz w:val="28"/>
                <w:szCs w:val="28"/>
                <w:cs/>
              </w:rPr>
            </w:pPr>
            <w:r w:rsidRPr="00554F78">
              <w:rPr>
                <w:sz w:val="28"/>
                <w:szCs w:val="28"/>
                <w:cs/>
              </w:rPr>
              <w:t xml:space="preserve">ลง </w:t>
            </w:r>
            <w:r>
              <w:rPr>
                <w:rFonts w:hint="cs"/>
                <w:sz w:val="28"/>
                <w:szCs w:val="28"/>
                <w:cs/>
              </w:rPr>
              <w:t>8 เมษายน</w:t>
            </w:r>
            <w:r w:rsidRPr="00554F78">
              <w:rPr>
                <w:sz w:val="28"/>
                <w:szCs w:val="28"/>
                <w:cs/>
              </w:rPr>
              <w:t xml:space="preserve"> </w:t>
            </w:r>
            <w:r w:rsidRPr="00554F78">
              <w:rPr>
                <w:sz w:val="28"/>
                <w:szCs w:val="28"/>
              </w:rPr>
              <w:t>256</w:t>
            </w:r>
            <w:r w:rsidR="0087175B">
              <w:rPr>
                <w:rFonts w:hint="cs"/>
                <w:sz w:val="28"/>
                <w:szCs w:val="28"/>
                <w:cs/>
              </w:rPr>
              <w:t>9</w:t>
            </w:r>
          </w:p>
        </w:tc>
      </w:tr>
    </w:tbl>
    <w:p w14:paraId="1D9DCE5F" w14:textId="77777777" w:rsidR="0004362D" w:rsidRDefault="0004362D" w:rsidP="0004362D">
      <w:pPr>
        <w:rPr>
          <w:cs/>
        </w:rPr>
      </w:pPr>
    </w:p>
    <w:p w14:paraId="4A02CFBA" w14:textId="77777777" w:rsidR="0004362D" w:rsidRPr="00C66BAB" w:rsidRDefault="0004362D" w:rsidP="0004362D">
      <w:pPr>
        <w:rPr>
          <w:cs/>
        </w:rPr>
      </w:pPr>
    </w:p>
    <w:p w14:paraId="523654D2" w14:textId="77777777" w:rsidR="00D449E5" w:rsidRPr="0004362D" w:rsidRDefault="00D449E5" w:rsidP="0004362D">
      <w:pPr>
        <w:rPr>
          <w:cs/>
        </w:rPr>
      </w:pPr>
    </w:p>
    <w:sectPr w:rsidR="00D449E5" w:rsidRPr="0004362D" w:rsidSect="0004362D">
      <w:pgSz w:w="16838" w:h="11906" w:orient="landscape"/>
      <w:pgMar w:top="1440" w:right="1440" w:bottom="1440" w:left="1440" w:header="708" w:footer="708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9C"/>
    <w:rsid w:val="00024572"/>
    <w:rsid w:val="0004362D"/>
    <w:rsid w:val="00043A68"/>
    <w:rsid w:val="000A286A"/>
    <w:rsid w:val="001A5660"/>
    <w:rsid w:val="002164CD"/>
    <w:rsid w:val="00305BAB"/>
    <w:rsid w:val="00360F9B"/>
    <w:rsid w:val="00375D92"/>
    <w:rsid w:val="00403E74"/>
    <w:rsid w:val="00431D4D"/>
    <w:rsid w:val="00546659"/>
    <w:rsid w:val="005C79F5"/>
    <w:rsid w:val="0063121B"/>
    <w:rsid w:val="00664686"/>
    <w:rsid w:val="007A00A8"/>
    <w:rsid w:val="0087175B"/>
    <w:rsid w:val="00894DB6"/>
    <w:rsid w:val="00901D9C"/>
    <w:rsid w:val="00922F3B"/>
    <w:rsid w:val="009C1D7B"/>
    <w:rsid w:val="00A022E6"/>
    <w:rsid w:val="00AA33A9"/>
    <w:rsid w:val="00B251C4"/>
    <w:rsid w:val="00B9117D"/>
    <w:rsid w:val="00BF06AD"/>
    <w:rsid w:val="00D449E5"/>
    <w:rsid w:val="00D56F54"/>
    <w:rsid w:val="00DA6D5E"/>
    <w:rsid w:val="00DE10F7"/>
    <w:rsid w:val="00E32FAB"/>
    <w:rsid w:val="00EE4B3F"/>
    <w:rsid w:val="00F65154"/>
    <w:rsid w:val="00F84D25"/>
    <w:rsid w:val="00FC5CCA"/>
    <w:rsid w:val="00FD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426B4"/>
  <w15:chartTrackingRefBased/>
  <w15:docId w15:val="{D3109584-42F4-4F75-95C7-D0A01929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D9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D9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D9C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D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D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D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D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D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D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D9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D9C"/>
    <w:rPr>
      <w:rFonts w:asciiTheme="majorHAnsi" w:eastAsiaTheme="majorEastAsia" w:hAnsiTheme="majorHAnsi" w:cstheme="majorBidi"/>
      <w:color w:val="0F4761" w:themeColor="accent1" w:themeShade="BF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D9C"/>
    <w:rPr>
      <w:rFonts w:asciiTheme="minorHAnsi" w:eastAsiaTheme="majorEastAsia" w:hAnsiTheme="minorHAnsi" w:cstheme="majorBidi"/>
      <w:i/>
      <w:iCs/>
      <w:color w:val="0F4761" w:themeColor="accent1" w:themeShade="BF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D9C"/>
    <w:rPr>
      <w:rFonts w:asciiTheme="minorHAnsi" w:eastAsiaTheme="majorEastAsia" w:hAnsiTheme="minorHAnsi" w:cstheme="majorBidi"/>
      <w:color w:val="0F4761" w:themeColor="accent1" w:themeShade="BF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D9C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D9C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D9C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D9C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901D9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01D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D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01D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01D9C"/>
    <w:pPr>
      <w:spacing w:before="160" w:after="160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901D9C"/>
    <w:rPr>
      <w:rFonts w:cs="Angsana New"/>
      <w:i/>
      <w:iCs/>
      <w:color w:val="404040" w:themeColor="text1" w:themeTint="BF"/>
      <w:szCs w:val="40"/>
    </w:rPr>
  </w:style>
  <w:style w:type="paragraph" w:styleId="ListParagraph">
    <w:name w:val="List Paragraph"/>
    <w:basedOn w:val="Normal"/>
    <w:uiPriority w:val="34"/>
    <w:qFormat/>
    <w:rsid w:val="00901D9C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90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rFonts w:cs="Angsana New"/>
      <w:i/>
      <w:iCs/>
      <w:color w:val="0F4761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D9C"/>
    <w:rPr>
      <w:rFonts w:cs="Angsana New"/>
      <w:i/>
      <w:iCs/>
      <w:color w:val="0F4761" w:themeColor="accent1" w:themeShade="BF"/>
      <w:szCs w:val="40"/>
    </w:rPr>
  </w:style>
  <w:style w:type="character" w:styleId="IntenseReference">
    <w:name w:val="Intense Reference"/>
    <w:basedOn w:val="DefaultParagraphFont"/>
    <w:uiPriority w:val="32"/>
    <w:qFormat/>
    <w:rsid w:val="00901D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2026-05-11T07:02:00Z</cp:lastPrinted>
  <dcterms:created xsi:type="dcterms:W3CDTF">2026-05-18T05:09:00Z</dcterms:created>
  <dcterms:modified xsi:type="dcterms:W3CDTF">2026-05-18T05:09:00Z</dcterms:modified>
</cp:coreProperties>
</file>