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03BFF" w14:textId="5BD26832" w:rsidR="000B5CA2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 w:rsidRPr="000B5CA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7EDE9DB" wp14:editId="20F4C08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39350"/>
            <wp:effectExtent l="0" t="0" r="0" b="0"/>
            <wp:wrapNone/>
            <wp:docPr id="4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AF1DD7" w14:textId="77777777" w:rsidR="000B5CA2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3C8F757B" w14:textId="73B9135A" w:rsidR="000B5CA2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1E286AF1" w14:textId="719ACC5B" w:rsidR="000B5CA2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5A9EC182" w14:textId="17727B36" w:rsidR="000B5CA2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1DED7813" w14:textId="3A241FE2" w:rsidR="000B5CA2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16E7F6AC" w14:textId="5BEEE898" w:rsidR="000B5CA2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775DED53" w14:textId="69668EBF" w:rsidR="000B5CA2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1E7F307F" w14:textId="10743C53" w:rsidR="000B5CA2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563AFADE" w14:textId="2FB6F1C3" w:rsidR="000B5CA2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18659AE3" w14:textId="0CF3B02A" w:rsidR="000B5CA2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7BB9E97C" w14:textId="263F3D06" w:rsidR="000B5CA2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6314D623" w14:textId="3167D714" w:rsidR="000B5CA2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77B2F659" w14:textId="77777777" w:rsidR="000B5CA2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5AE72EB6" w14:textId="77777777" w:rsidR="000B5CA2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640D915B" w14:textId="4B4F8C24" w:rsidR="001C3E96" w:rsidRPr="000B5CA2" w:rsidRDefault="001C3E96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778E355C" w14:textId="71F148A4" w:rsidR="001C3E96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 w:rsidRPr="000B5CA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114300" distB="114300" distL="114300" distR="114300" wp14:anchorId="0262CA3B" wp14:editId="22F4E2A5">
            <wp:extent cx="3039475" cy="3039475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7CA4ED" w14:textId="77777777" w:rsidR="000B5CA2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25A1FA71" w14:textId="77777777" w:rsidR="001C3E96" w:rsidRPr="000B5CA2" w:rsidRDefault="000B5CA2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96"/>
          <w:szCs w:val="96"/>
        </w:rPr>
      </w:pPr>
      <w:proofErr w:type="spellStart"/>
      <w:r w:rsidRPr="000B5CA2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งานสืบสวน</w:t>
      </w:r>
      <w:proofErr w:type="spellEnd"/>
    </w:p>
    <w:p w14:paraId="521189CE" w14:textId="77777777" w:rsidR="001C3E96" w:rsidRPr="000B5CA2" w:rsidRDefault="001C3E96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96"/>
          <w:szCs w:val="96"/>
        </w:rPr>
      </w:pPr>
    </w:p>
    <w:p w14:paraId="05E08BFD" w14:textId="77777777" w:rsidR="001C3E96" w:rsidRPr="000B5CA2" w:rsidRDefault="001C3E96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32"/>
          <w:szCs w:val="32"/>
        </w:rPr>
      </w:pPr>
    </w:p>
    <w:p w14:paraId="12672ED2" w14:textId="77777777" w:rsidR="001C3E96" w:rsidRPr="000B5CA2" w:rsidRDefault="001C3E96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1B7BF3D3" w14:textId="77777777" w:rsidR="001C3E96" w:rsidRPr="000B5CA2" w:rsidRDefault="001C3E96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509743E8" w14:textId="63CA7ACA" w:rsidR="001C3E96" w:rsidRDefault="001C3E96">
      <w:pPr>
        <w:spacing w:before="240" w:after="240" w:line="335" w:lineRule="auto"/>
        <w:rPr>
          <w:rFonts w:ascii="TH SarabunIT๙" w:hAnsi="TH SarabunIT๙" w:cs="TH SarabunIT๙"/>
          <w:sz w:val="32"/>
          <w:szCs w:val="32"/>
        </w:rPr>
      </w:pPr>
    </w:p>
    <w:p w14:paraId="69D58381" w14:textId="77777777" w:rsidR="000B5CA2" w:rsidRPr="000B5CA2" w:rsidRDefault="000B5CA2">
      <w:pPr>
        <w:spacing w:before="240" w:after="240" w:line="335" w:lineRule="auto"/>
        <w:rPr>
          <w:rFonts w:ascii="TH SarabunIT๙" w:hAnsi="TH SarabunIT๙" w:cs="TH SarabunIT๙"/>
          <w:sz w:val="32"/>
          <w:szCs w:val="32"/>
        </w:rPr>
      </w:pPr>
    </w:p>
    <w:p w14:paraId="5614F7E4" w14:textId="0CD50917" w:rsidR="001C3E96" w:rsidRPr="000B5CA2" w:rsidRDefault="000B5CA2" w:rsidP="000B5C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1.</w:t>
      </w:r>
      <w:r w:rsidRPr="000B5CA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B5CA2">
        <w:rPr>
          <w:rFonts w:ascii="TH SarabunIT๙" w:hAnsi="TH SarabunIT๙" w:cs="TH SarabunIT๙"/>
          <w:sz w:val="32"/>
          <w:szCs w:val="32"/>
        </w:rPr>
        <w:t>จับกุม</w:t>
      </w:r>
      <w:proofErr w:type="spellEnd"/>
      <w:r w:rsidRPr="000B5CA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B5CA2">
        <w:rPr>
          <w:rFonts w:ascii="TH SarabunIT๙" w:hAnsi="TH SarabunIT๙" w:cs="TH SarabunIT๙"/>
          <w:sz w:val="32"/>
          <w:szCs w:val="32"/>
        </w:rPr>
        <w:t>เสพยาเสพติด</w:t>
      </w:r>
      <w:proofErr w:type="spellEnd"/>
    </w:p>
    <w:p w14:paraId="7D76D325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วันนี้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(1 ธ.ค.6๖)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ภายใต้การอำนวยการของ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พ.ต.อ.อานันท์จักร์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กนกนพวัชร์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</w:t>
      </w:r>
      <w:proofErr w:type="gram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</w:t>
      </w:r>
      <w:proofErr w:type="gram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พ.ต.ท.วีระ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มั่งมูล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ผกก.สส.สภ.แม่ใจ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นำโดย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พ.ต.ท.พิริยะ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ข่ายทอง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สว.สส.ฯ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พร้อมเจ้าพนักงานตำรวจ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ได้ร่วมกันจับกุมตัว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ผตห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. 1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คน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ดังนี้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ม.8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ต.บ้านเหล่า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เสพยาเสพติดให้โทษประเภท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๑ (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โดยผิดกฎหมาย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ม.8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ต.บ้านเหล่า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นำตัวส่งพนักงานสอบสวน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ดำเนินคดีตามกฎหมายต่อไป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จึงเรียนมาเพื่อโปรดทราบ</w:t>
      </w:r>
      <w:proofErr w:type="spellEnd"/>
    </w:p>
    <w:p w14:paraId="528F332B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0B5CA2">
        <w:rPr>
          <w:rFonts w:ascii="TH SarabunIT๙" w:eastAsia="Roboto" w:hAnsi="TH SarabunIT๙" w:cs="TH SarabunIT๙"/>
          <w:noProof/>
          <w:color w:val="4A4747"/>
          <w:sz w:val="32"/>
          <w:szCs w:val="32"/>
        </w:rPr>
        <w:drawing>
          <wp:inline distT="114300" distB="114300" distL="114300" distR="114300" wp14:anchorId="27A7AA0A" wp14:editId="663300CC">
            <wp:extent cx="2628900" cy="2800350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8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AAD4DB" w14:textId="77777777" w:rsidR="001C3E96" w:rsidRPr="000B5CA2" w:rsidRDefault="001C3E96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b/>
          <w:color w:val="993300"/>
          <w:sz w:val="32"/>
          <w:szCs w:val="32"/>
        </w:rPr>
      </w:pPr>
    </w:p>
    <w:p w14:paraId="66B4C666" w14:textId="77777777" w:rsidR="001C3E96" w:rsidRPr="000B5CA2" w:rsidRDefault="001C3E96">
      <w:pPr>
        <w:spacing w:before="240" w:after="240" w:line="335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E5286D7" w14:textId="77777777" w:rsidR="001C3E96" w:rsidRPr="000B5CA2" w:rsidRDefault="001C3E96">
      <w:pPr>
        <w:spacing w:before="240" w:after="240" w:line="335" w:lineRule="auto"/>
        <w:rPr>
          <w:rFonts w:ascii="TH SarabunIT๙" w:hAnsi="TH SarabunIT๙" w:cs="TH SarabunIT๙"/>
          <w:sz w:val="32"/>
          <w:szCs w:val="32"/>
        </w:rPr>
      </w:pPr>
    </w:p>
    <w:p w14:paraId="4A846B30" w14:textId="77777777" w:rsidR="000B5CA2" w:rsidRDefault="000B5CA2">
      <w:pPr>
        <w:shd w:val="clear" w:color="auto" w:fill="FFFFFF"/>
        <w:spacing w:after="480" w:line="335" w:lineRule="auto"/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</w:pPr>
      <w:r w:rsidRPr="000B5CA2">
        <w:rPr>
          <w:rFonts w:ascii="TH SarabunIT๙" w:eastAsia="Roboto" w:hAnsi="TH SarabunIT๙" w:cs="TH SarabunIT๙"/>
          <w:b/>
          <w:color w:val="993300"/>
          <w:sz w:val="32"/>
          <w:szCs w:val="32"/>
        </w:rPr>
        <w:lastRenderedPageBreak/>
        <w:t xml:space="preserve">2. </w:t>
      </w:r>
      <w:proofErr w:type="spellStart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  <w:t>จับกุม</w:t>
      </w:r>
      <w:proofErr w:type="spellEnd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  <w:t>เสพยาเสพติด</w:t>
      </w:r>
      <w:proofErr w:type="spellEnd"/>
    </w:p>
    <w:p w14:paraId="136A5A96" w14:textId="34A574F3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วันนี้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(8 ธ.ค.66)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ภายใต้การอำนวยการของ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พ.ต.อ.เฉลิมชาติ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ยาวิชัย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</w:t>
      </w:r>
      <w:proofErr w:type="gram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</w:t>
      </w:r>
      <w:proofErr w:type="gram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พ.ต.ท.วีระ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มั่งมูล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ผกก.สส.สภ.แม่ใจ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นำโดย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พ.ต.ท.พิริยะ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ข่ายทอง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สว.สส.ฯ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พร้อมเจ้าพนักงานตำรวจ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ร่วมกับ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ฝ่ายปกครองอำเภอแม่ใจ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ได้ร่วมกันจับกุมตัว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ผตห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. 3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3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คน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ดังนี้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ม.6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พร้อมด้วยของกลาง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1.ยาบ้า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เม็ด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บรรจุอยู่ในถุงพลาสติก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ชนิด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กดปิด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ดึงเปิด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สีน้ำตาล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มียาเสพติดให้โทษประเภท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(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ไว้ในครอบครองโดยไม่ได้รับอนุญาต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,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เสพยาเสพติดให้โทษประเภท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๑ (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โดยผิดกฎหมาย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ม.8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ม.6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พร้อมด้วยของกลาง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1.ยาบ้า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61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เม็ด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บรรจุอยู่ในถุงพลาสติก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ชนิด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กดปิด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ดึงเปิด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สีน้ำตาล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2.ถุงพลาสติก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ชนิด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กดปิด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ดึงเปิด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สีน้ำตาล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42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ใบ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จำหน่ายยาเสพติดให้โทษประเภท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(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โดยมีไว้เพื่อจำหน่ายโดยกระทำเพื่อการค้า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,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เสพยาเสพติดให้โทษประเภท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๑ (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โดยผิดกฎหมาย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ผู้ต้องหาที่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xxxxx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xxxxx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จับกุมตามหมายจับของศาล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จังหวัดพะเยา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จ 130/2566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ในความผิดฐาน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จำหน่ายยาเสพติดให้โทษประเภท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(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โดยการขาย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โดยการกระทำเพื่อการค้า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สวนยางพารา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ม.7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ต.บ้านเหล่า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3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ม.10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พร้อมด้วยของกลาง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1.ยาบ้า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4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เม็ด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บรรจุอยู่ในถุงพลาสติก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ชนิด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กดปิด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ดึงเปิด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สีน้ำตาล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lastRenderedPageBreak/>
        <w:t>“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มียาเสพติดให้โทษประเภท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(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ไว้ในครอบครองโดยไม่ได้รับอนุญาต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,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เสพยาเสพติดให้โทษประเภท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๑ (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โดยผิดกฎหมาย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ม.10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นำตัวส่งพนักงานสอบสวน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ดำเนินคดีตามกฎหมายต่อไป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จึงเรียนมาเพื่อโปรดทราบ</w:t>
      </w:r>
      <w:proofErr w:type="spellEnd"/>
    </w:p>
    <w:p w14:paraId="7221E283" w14:textId="77777777" w:rsidR="001C3E96" w:rsidRPr="000B5CA2" w:rsidRDefault="001C3E96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</w:p>
    <w:p w14:paraId="18FBBA5F" w14:textId="77777777" w:rsidR="001C3E96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  <w:pPrChange w:id="0" w:author="Faisupattra38 Pawee" w:date="2024-04-24T04:06:00Z">
          <w:pPr>
            <w:spacing w:before="240" w:after="240"/>
          </w:pPr>
        </w:pPrChange>
      </w:pPr>
      <w:r w:rsidRPr="000B5CA2">
        <w:rPr>
          <w:rFonts w:ascii="TH SarabunIT๙" w:hAnsi="TH SarabunIT๙" w:cs="TH SarabunIT๙"/>
          <w:noProof/>
          <w:sz w:val="32"/>
          <w:szCs w:val="32"/>
        </w:rPr>
        <w:drawing>
          <wp:inline distT="114300" distB="114300" distL="114300" distR="114300" wp14:anchorId="4DB270AB" wp14:editId="519932CD">
            <wp:extent cx="5943600" cy="4343400"/>
            <wp:effectExtent l="0" t="0" r="0" b="0"/>
            <wp:docPr id="1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298EE1" w14:textId="5510F344" w:rsidR="001C3E96" w:rsidRDefault="001C3E96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065167F3" w14:textId="7C0D8C7F" w:rsidR="000B5CA2" w:rsidRDefault="000B5CA2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2ED3DF52" w14:textId="77777777" w:rsidR="000B5CA2" w:rsidRPr="000B5CA2" w:rsidRDefault="000B5CA2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315B0257" w14:textId="77777777" w:rsidR="001C3E96" w:rsidRPr="000B5CA2" w:rsidRDefault="000B5CA2">
      <w:pPr>
        <w:shd w:val="clear" w:color="auto" w:fill="FFFFFF"/>
        <w:spacing w:after="480"/>
        <w:rPr>
          <w:rFonts w:ascii="TH SarabunIT๙" w:hAnsi="TH SarabunIT๙" w:cs="TH SarabunIT๙"/>
          <w:b/>
          <w:color w:val="993300"/>
          <w:sz w:val="32"/>
          <w:szCs w:val="32"/>
          <w:highlight w:val="white"/>
        </w:rPr>
      </w:pPr>
      <w:r w:rsidRPr="000B5CA2"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  <w:lastRenderedPageBreak/>
        <w:t xml:space="preserve">3. </w:t>
      </w:r>
      <w:proofErr w:type="spellStart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จับกุม</w:t>
      </w:r>
      <w:proofErr w:type="spellEnd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เสพยาเสพติด</w:t>
      </w:r>
      <w:proofErr w:type="spellEnd"/>
    </w:p>
    <w:p w14:paraId="0B758AB7" w14:textId="77777777" w:rsidR="001C3E96" w:rsidRPr="000B5CA2" w:rsidRDefault="000B5CA2">
      <w:pPr>
        <w:shd w:val="clear" w:color="auto" w:fill="FFFFFF"/>
        <w:spacing w:after="48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วันนี้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(18 ธ.ค.66)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ภายใต้การอำนวยการของ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พ.ต.อ.เฉลิมชาติ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พ.ต.ท.วีระ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มั่งมูล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   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ผกก.สส.สภ.แม่ใจ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นำโดย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พ.ต.ท.พิริยะ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ข่ายทอง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สว.สส.ฯ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พร้อมเจ้าพนักงานตำรวจ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ได้ร่วมกันจับกุมตัว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ผตห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1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ราย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ดังนี้</w:t>
      </w:r>
      <w:proofErr w:type="spellEnd"/>
    </w:p>
    <w:p w14:paraId="3757506B" w14:textId="77777777" w:rsidR="001C3E96" w:rsidRPr="000B5CA2" w:rsidRDefault="000B5CA2">
      <w:pPr>
        <w:shd w:val="clear" w:color="auto" w:fill="FFFFFF"/>
        <w:spacing w:after="480"/>
        <w:rPr>
          <w:rFonts w:ascii="TH SarabunIT๙" w:hAnsi="TH SarabunIT๙" w:cs="TH SarabunIT๙"/>
          <w:color w:val="4A4747"/>
          <w:sz w:val="32"/>
          <w:szCs w:val="32"/>
          <w:highlight w:val="white"/>
        </w:rPr>
      </w:pP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รายที่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 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ที่อยู่ตามทะเบียนราษฎร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ม.7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ต.แม่สุก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สงวนข้อมูลส่วนบุคคล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)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โดยกล่าวหาว่า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  <w:t xml:space="preserve">  “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เสพยาเสพติดให้โทษประเภท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๑ (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เมทแอมเฟตามีน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)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โดยผิดกฎหมาย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”</w:t>
      </w:r>
    </w:p>
    <w:p w14:paraId="2BB4ECB8" w14:textId="77777777" w:rsidR="001C3E96" w:rsidRPr="000B5CA2" w:rsidRDefault="000B5CA2">
      <w:pPr>
        <w:shd w:val="clear" w:color="auto" w:fill="FFFFFF"/>
        <w:spacing w:after="480"/>
        <w:rPr>
          <w:rFonts w:ascii="TH SarabunIT๙" w:hAnsi="TH SarabunIT๙" w:cs="TH SarabunIT๙"/>
          <w:color w:val="4A4747"/>
          <w:sz w:val="32"/>
          <w:szCs w:val="32"/>
          <w:highlight w:val="white"/>
        </w:rPr>
      </w:pP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สถานที่จับกุม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ห้างสวนสักไม่มีเลขที่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พื้นที่หมู่ที่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7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ต.แม่สุก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นำตัวส่งพนักงานสอบสวน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ดำเนินคดีตามกฎหมายต่อไป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จึงเรียนมาเพื่อโปรดทราบ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</w:p>
    <w:p w14:paraId="56EA0C22" w14:textId="77777777" w:rsidR="001C3E96" w:rsidRPr="000B5CA2" w:rsidRDefault="000B5CA2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0B5CA2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7D3EC4C6" wp14:editId="6C0FEC1E">
            <wp:extent cx="2181225" cy="2162175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E06484" w14:textId="77777777" w:rsidR="001C3E96" w:rsidRPr="000B5CA2" w:rsidRDefault="001C3E96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1A7D18F0" w14:textId="77777777" w:rsidR="001C3E96" w:rsidRPr="000B5CA2" w:rsidRDefault="001C3E96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4C3261C4" w14:textId="77777777" w:rsidR="001C3E96" w:rsidRPr="000B5CA2" w:rsidRDefault="001C3E96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542D408C" w14:textId="77777777" w:rsidR="001C3E96" w:rsidRPr="000B5CA2" w:rsidRDefault="001C3E96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6712196B" w14:textId="77777777" w:rsidR="001C3E96" w:rsidRPr="000B5CA2" w:rsidRDefault="001C3E96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3C66008D" w14:textId="77777777" w:rsidR="001C3E96" w:rsidRPr="000B5CA2" w:rsidRDefault="000B5CA2">
      <w:pPr>
        <w:shd w:val="clear" w:color="auto" w:fill="FFFFFF"/>
        <w:spacing w:after="480"/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lastRenderedPageBreak/>
        <w:t xml:space="preserve">4. </w:t>
      </w:r>
      <w:proofErr w:type="spellStart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ร่วมกันฉ้อโกงประชาชน</w:t>
      </w:r>
      <w:proofErr w:type="spellEnd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โดยทุจริต</w:t>
      </w:r>
      <w:proofErr w:type="spellEnd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</w:p>
    <w:p w14:paraId="30300388" w14:textId="77777777" w:rsidR="001C3E96" w:rsidRPr="000B5CA2" w:rsidRDefault="000B5CA2">
      <w:pPr>
        <w:shd w:val="clear" w:color="auto" w:fill="FFFFFF"/>
        <w:spacing w:after="48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วันนี้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(21 ธ.ค.66)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ภายใต้การอำนวยการของ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พ.ต.อ.เฉลิมชาติ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พ.ต.ท.วีระ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มั่งมูล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ผกก.สส.สภ.แม่ใจ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นำโดย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พ.ต.ท.พิริยะ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ข่ายทอง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สว.สส.ฯ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พร้อมเจ้าพนักงานตำรวจ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ร่วมกับ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เจ้าพนักงานตำรวจ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(สภ.บางพลี/สภ.ภูกามยาว/สภ.เชียงม่วน/สภ.แม่กา/กก.สส.ภ.จว.พะเยา/สน.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บุคคโล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)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ได้ร่วมกันจับกุมตัว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ผตห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1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ราย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ดังนี้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รายที่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ที่อยู่ตามทะเบียนราษฎร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ม.6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ต.ศรีถ้อย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สงวนข้อมูลส่วนบุคคล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)</w:t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โดยกล่าวหาว่า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จับกุมตามหมายจับของศาลจังหวัดสมุทรปราการ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จ 959/2566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ลงวันที่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22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พฤศจิกายน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2566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ในความผิดฐาน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“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ร่วมกันฉ้อโกงประชาชน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โดยทุจริต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หรือโดยหลอกลวง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นำเข้าสู่ระบบคอมพิวเตอร์ซึ่งข้อมูลคอมพิวเตอร์ที่บิดเบือนหรือปลอมไม่ว่า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ทั้งหมดหรือบางส่วน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หรือข้อมูลคอมพิวเตอร์อันเป็นเท็จ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โดยประการที่น่าจะเกิดความเสียหายแก่ประชาชน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”</w:t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สถานที่จับกุม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บริเวณ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ม.6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ต.ศรีถ้อย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นำตัวส่งพนักงานสอบสวน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ดำเนินคดีตามกฎหมายต่อไป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จึงเรียนมาเพื่อโปรดทราบ</w:t>
      </w:r>
      <w:proofErr w:type="spellEnd"/>
    </w:p>
    <w:p w14:paraId="3D0437DF" w14:textId="77777777" w:rsidR="001C3E96" w:rsidRPr="000B5CA2" w:rsidRDefault="001C3E96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65E03A14" w14:textId="77777777" w:rsidR="001C3E96" w:rsidRPr="000B5CA2" w:rsidRDefault="000B5CA2">
      <w:pPr>
        <w:spacing w:before="240" w:after="240"/>
        <w:jc w:val="center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0B5CA2">
        <w:rPr>
          <w:rFonts w:ascii="TH SarabunIT๙" w:hAnsi="TH SarabunIT๙" w:cs="TH SarabunIT๙"/>
          <w:noProof/>
          <w:sz w:val="32"/>
          <w:szCs w:val="32"/>
        </w:rPr>
        <w:drawing>
          <wp:inline distT="114300" distB="114300" distL="114300" distR="114300" wp14:anchorId="39E23568" wp14:editId="3627B006">
            <wp:extent cx="2819400" cy="2524125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52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2109D3" w14:textId="77777777" w:rsidR="001C3E96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 w:rsidRPr="000B5CA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114300" distB="114300" distL="114300" distR="114300" wp14:anchorId="2B989678" wp14:editId="17D14D97">
            <wp:extent cx="3039475" cy="3039475"/>
            <wp:effectExtent l="0" t="0" r="0" b="0"/>
            <wp:docPr id="2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2C776" w14:textId="77777777" w:rsidR="001C3E96" w:rsidRPr="000B5CA2" w:rsidRDefault="000B5CA2">
      <w:pPr>
        <w:spacing w:before="240" w:after="240" w:line="335" w:lineRule="auto"/>
        <w:jc w:val="center"/>
        <w:rPr>
          <w:rFonts w:ascii="TH SarabunIT๙" w:hAnsi="TH SarabunIT๙" w:cs="TH SarabunIT๙"/>
          <w:sz w:val="96"/>
          <w:szCs w:val="96"/>
        </w:rPr>
      </w:pPr>
      <w:proofErr w:type="spellStart"/>
      <w:r w:rsidRPr="000B5CA2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งานสอบสวน</w:t>
      </w:r>
      <w:proofErr w:type="spellEnd"/>
    </w:p>
    <w:p w14:paraId="602AAB3E" w14:textId="77777777" w:rsidR="001C3E96" w:rsidRPr="000B5CA2" w:rsidRDefault="001C3E96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5FF85E43" w14:textId="77777777" w:rsidR="001C3E96" w:rsidRPr="000B5CA2" w:rsidRDefault="001C3E96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56450A07" w14:textId="77777777" w:rsidR="001C3E96" w:rsidRPr="000B5CA2" w:rsidRDefault="001C3E96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319E98A5" w14:textId="77777777" w:rsidR="001C3E96" w:rsidRPr="000B5CA2" w:rsidRDefault="001C3E96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2C52AD36" w14:textId="77777777" w:rsidR="001C3E96" w:rsidRPr="000B5CA2" w:rsidRDefault="001C3E96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7ACBBE17" w14:textId="77777777" w:rsidR="001C3E96" w:rsidRPr="000B5CA2" w:rsidRDefault="001C3E96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75487183" w14:textId="77777777" w:rsidR="001C3E96" w:rsidRPr="000B5CA2" w:rsidRDefault="001C3E96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3EF08DCB" w14:textId="112B17F2" w:rsidR="001C3E96" w:rsidRDefault="001C3E96">
      <w:pPr>
        <w:rPr>
          <w:rFonts w:ascii="TH SarabunIT๙" w:hAnsi="TH SarabunIT๙" w:cs="TH SarabunIT๙"/>
          <w:sz w:val="32"/>
          <w:szCs w:val="32"/>
        </w:rPr>
      </w:pPr>
    </w:p>
    <w:p w14:paraId="3D425982" w14:textId="3570ABB7" w:rsidR="000B5CA2" w:rsidRDefault="000B5CA2">
      <w:pPr>
        <w:rPr>
          <w:rFonts w:ascii="TH SarabunIT๙" w:hAnsi="TH SarabunIT๙" w:cs="TH SarabunIT๙"/>
          <w:sz w:val="32"/>
          <w:szCs w:val="32"/>
        </w:rPr>
      </w:pPr>
    </w:p>
    <w:p w14:paraId="3E785D01" w14:textId="77777777" w:rsidR="000B5CA2" w:rsidRPr="000B5CA2" w:rsidRDefault="000B5CA2">
      <w:pPr>
        <w:rPr>
          <w:rFonts w:ascii="TH SarabunIT๙" w:hAnsi="TH SarabunIT๙" w:cs="TH SarabunIT๙"/>
          <w:sz w:val="32"/>
          <w:szCs w:val="32"/>
        </w:rPr>
      </w:pPr>
    </w:p>
    <w:p w14:paraId="2D7C8D59" w14:textId="77777777" w:rsidR="001C3E96" w:rsidRPr="000B5CA2" w:rsidRDefault="000B5CA2">
      <w:pPr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proofErr w:type="spellStart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lastRenderedPageBreak/>
        <w:t>สรุป</w:t>
      </w:r>
      <w:proofErr w:type="spellEnd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สถิติคดีอาญา</w:t>
      </w:r>
      <w:proofErr w:type="spellEnd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4 </w:t>
      </w:r>
      <w:proofErr w:type="spellStart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กลุ่ม</w:t>
      </w:r>
      <w:proofErr w:type="spellEnd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ประจำเดือน</w:t>
      </w:r>
      <w:proofErr w:type="spellEnd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พฤศจิกายน</w:t>
      </w:r>
      <w:proofErr w:type="spellEnd"/>
      <w:r w:rsidRPr="000B5CA2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2566</w:t>
      </w:r>
    </w:p>
    <w:p w14:paraId="1E4758B0" w14:textId="77777777" w:rsidR="001C3E96" w:rsidRPr="000B5CA2" w:rsidRDefault="001C3E96">
      <w:pPr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1833360F" w14:textId="77777777" w:rsidR="00005937" w:rsidRPr="00005937" w:rsidRDefault="00005937" w:rsidP="00005937">
      <w:pPr>
        <w:rPr>
          <w:rFonts w:ascii="TH SarabunIT๙" w:eastAsia="Arial Unicode MS" w:hAnsi="TH SarabunIT๙" w:cs="TH SarabunIT๙"/>
          <w:color w:val="4A4747"/>
          <w:sz w:val="32"/>
          <w:szCs w:val="32"/>
        </w:rPr>
      </w:pP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กลุ่ม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</w:rPr>
        <w:t>1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ฐานความผิดเกี่ยวกับชีวิต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ร่างกาย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และเพศ</w:t>
      </w:r>
    </w:p>
    <w:p w14:paraId="44101E11" w14:textId="038F327F" w:rsidR="00005937" w:rsidRPr="00005937" w:rsidRDefault="00005937" w:rsidP="00005937">
      <w:pPr>
        <w:rPr>
          <w:rFonts w:ascii="TH SarabunIT๙" w:eastAsia="Arial Unicode MS" w:hAnsi="TH SarabunIT๙" w:cs="TH SarabunIT๙"/>
          <w:color w:val="4A4747"/>
          <w:sz w:val="32"/>
          <w:szCs w:val="32"/>
        </w:rPr>
      </w:pP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ไม่มีแต่อย่างใด</w:t>
      </w:r>
    </w:p>
    <w:p w14:paraId="395E4C77" w14:textId="77777777" w:rsidR="00005937" w:rsidRPr="00005937" w:rsidRDefault="00005937" w:rsidP="00005937">
      <w:pPr>
        <w:rPr>
          <w:rFonts w:ascii="TH SarabunIT๙" w:eastAsia="Arial Unicode MS" w:hAnsi="TH SarabunIT๙" w:cs="TH SarabunIT๙"/>
          <w:color w:val="4A4747"/>
          <w:sz w:val="32"/>
          <w:szCs w:val="32"/>
        </w:rPr>
      </w:pP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กลุ่ม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</w:rPr>
        <w:t>2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ฐานความผิดเกี่ยวกับทรัพย์</w:t>
      </w:r>
    </w:p>
    <w:p w14:paraId="5F9FAB5B" w14:textId="7D96217A" w:rsidR="00005937" w:rsidRPr="00005937" w:rsidRDefault="00005937" w:rsidP="00005937">
      <w:pPr>
        <w:rPr>
          <w:rFonts w:ascii="TH SarabunIT๙" w:eastAsia="Arial Unicode MS" w:hAnsi="TH SarabunIT๙" w:cs="TH SarabunIT๙"/>
          <w:color w:val="4A4747"/>
          <w:sz w:val="32"/>
          <w:szCs w:val="32"/>
        </w:rPr>
      </w:pP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ไม่มีแต่อย่างใด</w:t>
      </w:r>
    </w:p>
    <w:p w14:paraId="0B7DB8F9" w14:textId="77777777" w:rsidR="00005937" w:rsidRPr="00005937" w:rsidRDefault="00005937" w:rsidP="00005937">
      <w:pPr>
        <w:rPr>
          <w:rFonts w:ascii="TH SarabunIT๙" w:eastAsia="Arial Unicode MS" w:hAnsi="TH SarabunIT๙" w:cs="TH SarabunIT๙"/>
          <w:color w:val="4A4747"/>
          <w:sz w:val="32"/>
          <w:szCs w:val="32"/>
        </w:rPr>
      </w:pP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กลุ่ม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</w:rPr>
        <w:t>3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ฐานความผิดพิเศษ</w:t>
      </w:r>
    </w:p>
    <w:p w14:paraId="712DE60C" w14:textId="77777777" w:rsidR="00005937" w:rsidRPr="00005937" w:rsidRDefault="00005937" w:rsidP="00005937">
      <w:pPr>
        <w:rPr>
          <w:rFonts w:ascii="TH SarabunIT๙" w:eastAsia="Arial Unicode MS" w:hAnsi="TH SarabunIT๙" w:cs="TH SarabunIT๙"/>
          <w:color w:val="4A4747"/>
          <w:sz w:val="32"/>
          <w:szCs w:val="32"/>
        </w:rPr>
      </w:pP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ไม่มีแต่อย่างใด</w:t>
      </w:r>
    </w:p>
    <w:p w14:paraId="77A885D6" w14:textId="77777777" w:rsidR="00005937" w:rsidRPr="00005937" w:rsidRDefault="00005937" w:rsidP="00005937">
      <w:pPr>
        <w:rPr>
          <w:rFonts w:ascii="TH SarabunIT๙" w:eastAsia="Arial Unicode MS" w:hAnsi="TH SarabunIT๙" w:cs="TH SarabunIT๙"/>
          <w:color w:val="4A4747"/>
          <w:sz w:val="32"/>
          <w:szCs w:val="32"/>
        </w:rPr>
      </w:pP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กลุ่ม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</w:rPr>
        <w:t>4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คดีความผิดที่รัฐเป็นผู้เสียหาย</w:t>
      </w:r>
    </w:p>
    <w:p w14:paraId="17236A84" w14:textId="77777777" w:rsidR="00005937" w:rsidRPr="00005937" w:rsidRDefault="00005937" w:rsidP="00005937">
      <w:pPr>
        <w:rPr>
          <w:rFonts w:ascii="TH SarabunIT๙" w:eastAsia="Arial Unicode MS" w:hAnsi="TH SarabunIT๙" w:cs="TH SarabunIT๙"/>
          <w:color w:val="4A4747"/>
          <w:sz w:val="32"/>
          <w:szCs w:val="32"/>
        </w:rPr>
      </w:pP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ยาเสพติด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</w:rPr>
        <w:t>3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คดี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จับ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</w:rPr>
        <w:t>3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คน</w:t>
      </w:r>
    </w:p>
    <w:p w14:paraId="44BA0286" w14:textId="77777777" w:rsidR="00005937" w:rsidRPr="00005937" w:rsidRDefault="00005937" w:rsidP="00005937">
      <w:pPr>
        <w:rPr>
          <w:rFonts w:ascii="TH SarabunIT๙" w:eastAsia="Arial Unicode MS" w:hAnsi="TH SarabunIT๙" w:cs="TH SarabunIT๙"/>
          <w:color w:val="4A4747"/>
          <w:sz w:val="32"/>
          <w:szCs w:val="32"/>
        </w:rPr>
      </w:pP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การพนัน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–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คดี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จับ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–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คน</w:t>
      </w:r>
    </w:p>
    <w:p w14:paraId="2EFFADD7" w14:textId="77777777" w:rsidR="00005937" w:rsidRPr="00005937" w:rsidRDefault="00005937" w:rsidP="00005937">
      <w:pPr>
        <w:rPr>
          <w:rFonts w:ascii="TH SarabunIT๙" w:eastAsia="Arial Unicode MS" w:hAnsi="TH SarabunIT๙" w:cs="TH SarabunIT๙"/>
          <w:color w:val="4A4747"/>
          <w:sz w:val="32"/>
          <w:szCs w:val="32"/>
        </w:rPr>
      </w:pP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อาวุธปืน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</w:rPr>
        <w:t>2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คดี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จับ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</w:rPr>
        <w:t>2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คน</w:t>
      </w:r>
    </w:p>
    <w:p w14:paraId="45A42514" w14:textId="21BCDECF" w:rsidR="001C3E96" w:rsidRPr="000B5CA2" w:rsidRDefault="00005937" w:rsidP="00005937">
      <w:pPr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พ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>.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ร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>.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บ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>.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คนเข้าเมือง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คดี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จับ</w:t>
      </w:r>
      <w:r w:rsidRPr="00005937">
        <w:rPr>
          <w:rFonts w:ascii="TH SarabunIT๙" w:eastAsia="Arial Unicode MS" w:hAnsi="TH SarabunIT๙" w:cs="TH SarabunIT๙"/>
          <w:color w:val="4A4747"/>
          <w:sz w:val="32"/>
          <w:szCs w:val="32"/>
          <w:cs/>
        </w:rPr>
        <w:t xml:space="preserve"> </w:t>
      </w:r>
      <w:r w:rsidRPr="00005937">
        <w:rPr>
          <w:rFonts w:ascii="TH SarabunIT๙" w:eastAsia="Arial Unicode MS" w:hAnsi="TH SarabunIT๙" w:cs="TH SarabunIT๙" w:hint="cs"/>
          <w:color w:val="4A4747"/>
          <w:sz w:val="32"/>
          <w:szCs w:val="32"/>
          <w:cs/>
        </w:rPr>
        <w:t>คน</w:t>
      </w:r>
    </w:p>
    <w:p w14:paraId="452F4B9A" w14:textId="5D857CE3" w:rsidR="001C3E96" w:rsidRPr="000B5CA2" w:rsidRDefault="000B5CA2">
      <w:pPr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0B5CA2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6514EF8C" wp14:editId="216ABE14">
            <wp:extent cx="5943600" cy="4457700"/>
            <wp:effectExtent l="0" t="0" r="0" b="0"/>
            <wp:docPr id="2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743CE5" w14:textId="14982E20" w:rsidR="001C3E96" w:rsidRPr="000B5CA2" w:rsidRDefault="001C3E96">
      <w:pPr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0050F0E4" w14:textId="77777777" w:rsidR="001C3E96" w:rsidRPr="000B5CA2" w:rsidRDefault="001C3E96">
      <w:pPr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3C360A2F" w14:textId="77777777" w:rsidR="001C3E96" w:rsidRPr="000B5CA2" w:rsidRDefault="001C3E96">
      <w:pPr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742EC27A" w14:textId="77777777" w:rsidR="009D60BC" w:rsidRDefault="009D60BC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1319234B" w14:textId="77777777" w:rsidR="009D60BC" w:rsidRDefault="009D60BC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2C7B4575" w14:textId="037CB3DC" w:rsidR="009D60BC" w:rsidRDefault="009D60BC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18B7D5A" wp14:editId="090E4514">
            <wp:extent cx="5934075" cy="42005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6D3F7" w14:textId="77777777" w:rsidR="009D60BC" w:rsidRDefault="009D60BC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01AB4865" w14:textId="77777777" w:rsidR="009D60BC" w:rsidRDefault="009D60BC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13CDCFD2" w14:textId="77777777" w:rsidR="009D60BC" w:rsidRDefault="009D60BC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7A74FAAE" w14:textId="77777777" w:rsidR="009D60BC" w:rsidRDefault="009D60BC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4B1281B5" w14:textId="77777777" w:rsidR="009D60BC" w:rsidRDefault="009D60BC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4043E3D3" w14:textId="77777777" w:rsidR="009D60BC" w:rsidRDefault="009D60BC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036ED84C" w14:textId="77777777" w:rsidR="009D60BC" w:rsidRDefault="009D60BC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34A61D15" w14:textId="77777777" w:rsidR="009D60BC" w:rsidRDefault="009D60BC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00317F20" w14:textId="4E6C87E4" w:rsidR="001C3E96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 w:rsidRPr="000B5CA2">
        <w:rPr>
          <w:rFonts w:ascii="TH SarabunIT๙" w:hAnsi="TH SarabunIT๙" w:cs="TH SarabunIT๙"/>
          <w:noProof/>
          <w:sz w:val="32"/>
          <w:szCs w:val="32"/>
        </w:rPr>
        <w:drawing>
          <wp:inline distT="114300" distB="114300" distL="114300" distR="114300" wp14:anchorId="4DAF24F4" wp14:editId="53297689">
            <wp:extent cx="3039475" cy="3039475"/>
            <wp:effectExtent l="0" t="0" r="0" b="0"/>
            <wp:docPr id="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E6AC85" w14:textId="77777777" w:rsidR="001C3E96" w:rsidRPr="000B5CA2" w:rsidRDefault="000B5CA2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0B5CA2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งานป้องกันและปราบปราม</w:t>
      </w:r>
      <w:proofErr w:type="spellEnd"/>
    </w:p>
    <w:p w14:paraId="7D751F24" w14:textId="77777777" w:rsidR="001C3E96" w:rsidRPr="000B5CA2" w:rsidRDefault="001C3E96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</w:p>
    <w:p w14:paraId="11389277" w14:textId="77777777" w:rsidR="001C3E96" w:rsidRPr="000B5CA2" w:rsidRDefault="001C3E96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42579F98" w14:textId="170ADC8F" w:rsidR="001C3E96" w:rsidRDefault="001C3E96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16BC24E1" w14:textId="77777777" w:rsidR="000B5CA2" w:rsidRPr="000B5CA2" w:rsidRDefault="000B5CA2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3692652F" w14:textId="77777777" w:rsidR="001C3E96" w:rsidRPr="000B5CA2" w:rsidRDefault="001C3E96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2940832F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lastRenderedPageBreak/>
        <w:t>1.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ร่วม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การถวายความปลอดภัย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ทูลกระหม่อมหญิงอุบลรัตนราชกัญญา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สิริวัฒนาพรรณวดี</w:t>
      </w:r>
      <w:proofErr w:type="spellEnd"/>
    </w:p>
    <w:p w14:paraId="2AF56403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12 ธ.ค.2566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13.00 น.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พ.ต.อ.เฉลิมชาติ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.,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พ.ต.ท.นิธิกร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เดชบุญ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ผกก.ป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.,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พ.ต.ท.ถาวร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เมืองใจ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สวป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พร้อมข้าราชการตำรวจในสังกัด,ชุดปฏิบัติการถวายความปลอดภัย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ได้เดินทางมารายงานตัว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พร้อมประชุมชี้แจงการปฏิบัติ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ตรวจเครื่องแต่งกาย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ทรงผม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และปล่อยแถวข้าราชการที่มีหน้าที่ตามแผนการถวายความปลอดภัย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ทูลกระหม่อมหญิงอุบลรัตนราชกัญญา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สิริวัฒนาพรรณวดี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ทรงเสด็จปฏิบัติพระราชกรณียกิจในพิ้นที่จังหวัดพะเยา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ณ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หน้าอาคารที่ทำการ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</w:p>
    <w:p w14:paraId="230A9AF0" w14:textId="77777777" w:rsidR="001C3E96" w:rsidRPr="000B5CA2" w:rsidRDefault="000B5CA2">
      <w:pPr>
        <w:shd w:val="clear" w:color="auto" w:fill="FFFFFF"/>
        <w:spacing w:after="480" w:line="335" w:lineRule="auto"/>
        <w:jc w:val="center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0B5CA2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78B55410" wp14:editId="5F66D209">
            <wp:extent cx="2182725" cy="1479322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2725" cy="1479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E6A67A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2.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การประชุมเตรียมความพร้อมการประเมิน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ITA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และมอบนโยบาย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ให้ข้าราชการตำรวจในสังกัด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เดือน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ธ.ค.66</w:t>
      </w:r>
    </w:p>
    <w:p w14:paraId="738D867C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วันนี้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12 ธ.ค.66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09.30 น. ณ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ห้องประชุมสภ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เฉลิมชาติ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ผู้กำกับการสถานีตำรวจภูธรแม่ใจ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พร้อมด้วย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พ.ต.ท.นิธิกร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เดชบุญ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รองผู้กำกับการป้องกันปราบปราม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พ.ต.ท.วีระ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มั่งมูล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รองผู้กำกับการสืบสวน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สว.ทุกสายงานประชุม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บริหาร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มอบนโยบาย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ให้ข้าราชการตำรวจในสังกัด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สภ.เมืองชัยนาท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ประจำเดือน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ธันวาคม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2566</w:t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มีข้อประชุมชี้แจง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ดังนี้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  <w:t xml:space="preserve">1.ปฏิบัติตามแนวทาง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นโยบาย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ตามแนวชี้วัด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10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ข้อ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  <w:t xml:space="preserve">2.กำชับ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มาตรการ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ควบคุมความประพฤติ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ตร.ตามคำสั่ง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1212</w:t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  <w:t xml:space="preserve">3.กิจกรรม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ชี้แจง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Police ITA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.</w:t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  <w:t>4.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กำชับการปฏิบัติงาน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แต่ละสายงาน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อย่าให้เกิดข้อบกพร่อง</w:t>
      </w:r>
      <w:proofErr w:type="spellEnd"/>
      <w:r w:rsidRPr="000B5CA2">
        <w:rPr>
          <w:rFonts w:ascii="TH SarabunIT๙" w:hAnsi="TH SarabunIT๙" w:cs="TH SarabunIT๙"/>
          <w:noProof/>
          <w:sz w:val="32"/>
          <w:szCs w:val="32"/>
        </w:rPr>
        <w:drawing>
          <wp:anchor distT="114300" distB="114300" distL="114300" distR="114300" simplePos="0" relativeHeight="251658240" behindDoc="0" locked="0" layoutInCell="1" hidden="0" allowOverlap="1" wp14:anchorId="06949697" wp14:editId="0D61C0E0">
            <wp:simplePos x="0" y="0"/>
            <wp:positionH relativeFrom="column">
              <wp:posOffset>3914775</wp:posOffset>
            </wp:positionH>
            <wp:positionV relativeFrom="paragraph">
              <wp:posOffset>1222623</wp:posOffset>
            </wp:positionV>
            <wp:extent cx="2471738" cy="1879468"/>
            <wp:effectExtent l="0" t="0" r="0" b="0"/>
            <wp:wrapNone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1879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6D4008" w14:textId="77777777" w:rsidR="001C3E96" w:rsidRPr="000B5CA2" w:rsidRDefault="001C3E96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553E257B" w14:textId="77777777" w:rsidR="001C3E96" w:rsidRPr="000B5CA2" w:rsidRDefault="001C3E96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4C30D0D3" w14:textId="77777777" w:rsidR="001C3E96" w:rsidRPr="000B5CA2" w:rsidRDefault="001C3E96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07C81323" w14:textId="77777777" w:rsidR="001C3E96" w:rsidRPr="000B5CA2" w:rsidRDefault="001C3E96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2192C915" w14:textId="77777777" w:rsidR="001C3E96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 w:rsidRPr="000B5CA2">
        <w:rPr>
          <w:rFonts w:ascii="TH SarabunIT๙" w:hAnsi="TH SarabunIT๙" w:cs="TH SarabunIT๙"/>
          <w:noProof/>
          <w:sz w:val="32"/>
          <w:szCs w:val="32"/>
        </w:rPr>
        <w:drawing>
          <wp:inline distT="114300" distB="114300" distL="114300" distR="114300" wp14:anchorId="7A3116AE" wp14:editId="48401216">
            <wp:extent cx="3039475" cy="3039475"/>
            <wp:effectExtent l="0" t="0" r="0" b="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38FA48" w14:textId="77777777" w:rsidR="001C3E96" w:rsidRPr="000B5CA2" w:rsidRDefault="000B5CA2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0B5CA2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งานจราจร</w:t>
      </w:r>
      <w:proofErr w:type="spellEnd"/>
    </w:p>
    <w:p w14:paraId="7FE652DA" w14:textId="77777777" w:rsidR="001C3E96" w:rsidRPr="000B5CA2" w:rsidRDefault="001C3E96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420565F6" w14:textId="77777777" w:rsidR="001C3E96" w:rsidRPr="000B5CA2" w:rsidRDefault="001C3E96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64257671" w14:textId="77777777" w:rsidR="001C3E96" w:rsidRPr="000B5CA2" w:rsidRDefault="001C3E96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0C3DB25B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hAnsi="TH SarabunIT๙" w:cs="TH SarabunIT๙"/>
          <w:color w:val="4A4747"/>
          <w:sz w:val="32"/>
          <w:szCs w:val="32"/>
        </w:rPr>
      </w:pPr>
      <w:r w:rsidRPr="000B5CA2">
        <w:rPr>
          <w:rFonts w:ascii="TH SarabunIT๙" w:eastAsia="Roboto" w:hAnsi="TH SarabunIT๙" w:cs="TH SarabunIT๙"/>
          <w:color w:val="4A4747"/>
          <w:sz w:val="32"/>
          <w:szCs w:val="32"/>
        </w:rPr>
        <w:lastRenderedPageBreak/>
        <w:t xml:space="preserve">1.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สายตรวจรถยนต์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ตรวจสถานที่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ดูแลความสงบเรียบร้อย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ณ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วัดศรีดอนแก้ว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สมโภชวิหาร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</w:p>
    <w:p w14:paraId="35F016B7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hAnsi="TH SarabunIT๙" w:cs="TH SarabunIT๙"/>
          <w:color w:val="4A4747"/>
          <w:sz w:val="32"/>
          <w:szCs w:val="32"/>
        </w:rPr>
      </w:pP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เมื่อวันที่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18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ธันวาคม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2566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สายตรวจรถยนต์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ตรวจสถานที่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ดูแลความสงบเรียบร้อย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ณ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วัดศรีดอนแก้ว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สมโภชวิหาร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โดยการอำนวยการของ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พ.ต.อ.อานันท์จักร์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กนกนพวัชร์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พ.ต.ท.นิธิกร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เดชบุญ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ผกก.ป.สภ.แม่ใจ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พ.ต.ท.ถาวร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เมืองใจ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สวป.สภ.แม่ใจ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ได้มอบหมายให้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สายตรวจรถยนต์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โดยมี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ร.ต.อ.ไวฑูรย์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กล่ำโหมด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(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ร้อยเวรฯ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และเจ้าหน้าที่ที่เกี่ยวข้อง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ออกตรวจสถานที่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ดูแลความสงบเรียบร้อย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ณ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วัดศรีดอนแก้ว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สมโภชวิหาร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</w:p>
    <w:p w14:paraId="56A43329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  <w:r w:rsidRPr="000B5CA2">
        <w:rPr>
          <w:rFonts w:ascii="TH SarabunIT๙" w:hAnsi="TH SarabunIT๙" w:cs="TH SarabunIT๙"/>
          <w:b/>
          <w:noProof/>
          <w:color w:val="9B0000"/>
          <w:sz w:val="32"/>
          <w:szCs w:val="32"/>
        </w:rPr>
        <w:drawing>
          <wp:inline distT="114300" distB="114300" distL="114300" distR="114300" wp14:anchorId="5D02C004" wp14:editId="4D8D341E">
            <wp:extent cx="2971800" cy="2971800"/>
            <wp:effectExtent l="0" t="0" r="0" b="0"/>
            <wp:docPr id="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4B8D13" w14:textId="77777777" w:rsidR="001C3E96" w:rsidRPr="000B5CA2" w:rsidRDefault="001C3E96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1170024C" w14:textId="4ADF97CA" w:rsidR="001C3E96" w:rsidRDefault="001C3E96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7ECF083B" w14:textId="677BB631" w:rsidR="000B5CA2" w:rsidRDefault="000B5CA2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10097243" w14:textId="77777777" w:rsidR="000B5CA2" w:rsidRPr="000B5CA2" w:rsidRDefault="000B5CA2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1114E2C5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lastRenderedPageBreak/>
        <w:t xml:space="preserve">2.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พิธีเปิดศูนย์ป้องกันและลดอุบัติเหตุทางถนนช่วงเทศกาลปีใหม่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2567</w:t>
      </w:r>
    </w:p>
    <w:p w14:paraId="694C6C24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เมื่อวันที่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29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ธันวาคม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2566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เวลา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09.00 น.</w:t>
      </w: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พล.ต.ต.พิทักษ์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นาสมวาส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ผบก.ภ.จว.พะเยา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ได้เดินทางมาเป็นประธานในพิธีเปิดศูนย์ป้องกันและลดอุบัติเหตุทางถนนช่วงเทศกาลปีใหม่ 2567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นายพีรัช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จันธิมา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นายอำเภอแม่ใจ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.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เฉลิมชาติ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ยาวิชั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ข้าราชการตำรวจในสังกัด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ณ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หน่วยบริการประชาชนตำบลป่าแฝก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อำเภอแม่ใจ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จังหวัดพะเยา</w:t>
      </w:r>
      <w:proofErr w:type="spellEnd"/>
    </w:p>
    <w:p w14:paraId="33DD9358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0B5CA2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3D15347F" wp14:editId="718BBE8E">
            <wp:extent cx="3095625" cy="2390775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6A70E2" w14:textId="77777777" w:rsidR="001C3E96" w:rsidRPr="000B5CA2" w:rsidRDefault="001C3E96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4C7966BE" w14:textId="77777777" w:rsidR="001C3E96" w:rsidRPr="000B5CA2" w:rsidRDefault="001C3E96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68675C4A" w14:textId="77777777" w:rsidR="001C3E96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 w:rsidRPr="000B5CA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114300" distB="114300" distL="114300" distR="114300" wp14:anchorId="191A464C" wp14:editId="20079D10">
            <wp:extent cx="3039475" cy="3039475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4C77D8" w14:textId="77777777" w:rsidR="001C3E96" w:rsidRPr="000B5CA2" w:rsidRDefault="000B5CA2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0B5CA2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งานอำนวยการ</w:t>
      </w:r>
      <w:proofErr w:type="spellEnd"/>
    </w:p>
    <w:p w14:paraId="709E880F" w14:textId="77777777" w:rsidR="001C3E96" w:rsidRPr="000B5CA2" w:rsidRDefault="001C3E96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0CD6AB8D" w14:textId="77777777" w:rsidR="001C3E96" w:rsidRPr="000B5CA2" w:rsidRDefault="001C3E96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227FFCB1" w14:textId="77777777" w:rsidR="001C3E96" w:rsidRPr="000B5CA2" w:rsidRDefault="001C3E96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230DDC2F" w14:textId="55711C80" w:rsidR="001C3E96" w:rsidRDefault="001C3E96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6F5F4220" w14:textId="3478A77B" w:rsidR="000B5CA2" w:rsidRDefault="000B5CA2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13BDFC38" w14:textId="7A819E59" w:rsidR="000B5CA2" w:rsidRDefault="000B5CA2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59A4AA67" w14:textId="77777777" w:rsidR="000B5CA2" w:rsidRPr="000B5CA2" w:rsidRDefault="000B5CA2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65C4AE4B" w14:textId="77777777" w:rsidR="001C3E96" w:rsidRPr="000B5CA2" w:rsidRDefault="001C3E96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455F6E6E" w14:textId="77777777" w:rsidR="001C3E96" w:rsidRPr="000B5CA2" w:rsidRDefault="000B5CA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lastRenderedPageBreak/>
        <w:t>1.ชี้แจงรายละเอียดจัดซื้อจัดจ้าง</w:t>
      </w:r>
    </w:p>
    <w:p w14:paraId="791C3D1C" w14:textId="77777777" w:rsidR="001C3E96" w:rsidRPr="000B5CA2" w:rsidRDefault="000B5CA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เมื่อวันที่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31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ธันวาคม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2566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13.00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น.เจ้าหน้าที่ฝ่ายอำนวยการ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ได้ชี้แจงรายละเอียดเกี่ยวกับ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การจัดซื้อจัดจ้าง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สรุป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ยอด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และชี้แจงในการประชุมประจำเดือนให้แก่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ผู้บังคับบัญชา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ข้าราชการตำรวจในสภ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</w:p>
    <w:p w14:paraId="4B61627E" w14:textId="77777777" w:rsidR="001C3E96" w:rsidRPr="000B5CA2" w:rsidRDefault="00566DFF">
      <w:pPr>
        <w:shd w:val="clear" w:color="auto" w:fill="FFFFFF"/>
        <w:spacing w:after="480" w:line="335" w:lineRule="auto"/>
        <w:rPr>
          <w:rFonts w:ascii="TH SarabunIT๙" w:hAnsi="TH SarabunIT๙" w:cs="TH SarabunIT๙"/>
          <w:color w:val="4A4747"/>
          <w:sz w:val="32"/>
          <w:szCs w:val="32"/>
          <w:highlight w:val="white"/>
        </w:rPr>
      </w:pPr>
      <w:hyperlink r:id="rId17">
        <w:r w:rsidR="000B5CA2" w:rsidRPr="000B5CA2">
          <w:rPr>
            <w:rFonts w:ascii="TH SarabunIT๙" w:eastAsia="Roboto" w:hAnsi="TH SarabunIT๙" w:cs="TH SarabunIT๙"/>
            <w:color w:val="9B0000"/>
            <w:sz w:val="32"/>
            <w:szCs w:val="32"/>
            <w:highlight w:val="white"/>
          </w:rPr>
          <w:t xml:space="preserve">2. </w:t>
        </w:r>
        <w:proofErr w:type="spellStart"/>
        <w:r w:rsidR="000B5CA2" w:rsidRPr="000B5CA2">
          <w:rPr>
            <w:rFonts w:ascii="TH SarabunIT๙" w:eastAsia="Roboto" w:hAnsi="TH SarabunIT๙" w:cs="TH SarabunIT๙"/>
            <w:color w:val="9B0000"/>
            <w:sz w:val="32"/>
            <w:szCs w:val="32"/>
            <w:highlight w:val="white"/>
          </w:rPr>
          <w:t>สภ.แม่ใจ</w:t>
        </w:r>
        <w:proofErr w:type="spellEnd"/>
        <w:r w:rsidR="000B5CA2" w:rsidRPr="000B5CA2">
          <w:rPr>
            <w:rFonts w:ascii="TH SarabunIT๙" w:eastAsia="Roboto" w:hAnsi="TH SarabunIT๙" w:cs="TH SarabunIT๙"/>
            <w:color w:val="9B0000"/>
            <w:sz w:val="32"/>
            <w:szCs w:val="32"/>
            <w:highlight w:val="white"/>
          </w:rPr>
          <w:t xml:space="preserve"> </w:t>
        </w:r>
        <w:proofErr w:type="spellStart"/>
        <w:r w:rsidR="000B5CA2" w:rsidRPr="000B5CA2">
          <w:rPr>
            <w:rFonts w:ascii="TH SarabunIT๙" w:eastAsia="Roboto" w:hAnsi="TH SarabunIT๙" w:cs="TH SarabunIT๙"/>
            <w:color w:val="9B0000"/>
            <w:sz w:val="32"/>
            <w:szCs w:val="32"/>
            <w:highlight w:val="white"/>
          </w:rPr>
          <w:t>ประชาสัมพันธ์</w:t>
        </w:r>
        <w:proofErr w:type="spellEnd"/>
        <w:r w:rsidR="000B5CA2" w:rsidRPr="000B5CA2">
          <w:rPr>
            <w:rFonts w:ascii="TH SarabunIT๙" w:eastAsia="Roboto" w:hAnsi="TH SarabunIT๙" w:cs="TH SarabunIT๙"/>
            <w:color w:val="9B0000"/>
            <w:sz w:val="32"/>
            <w:szCs w:val="32"/>
            <w:highlight w:val="white"/>
          </w:rPr>
          <w:t xml:space="preserve"> </w:t>
        </w:r>
        <w:proofErr w:type="spellStart"/>
        <w:r w:rsidR="000B5CA2" w:rsidRPr="000B5CA2">
          <w:rPr>
            <w:rFonts w:ascii="TH SarabunIT๙" w:eastAsia="Roboto" w:hAnsi="TH SarabunIT๙" w:cs="TH SarabunIT๙"/>
            <w:color w:val="9B0000"/>
            <w:sz w:val="32"/>
            <w:szCs w:val="32"/>
            <w:highlight w:val="white"/>
          </w:rPr>
          <w:t>เรื่อง</w:t>
        </w:r>
        <w:proofErr w:type="spellEnd"/>
        <w:r w:rsidR="000B5CA2" w:rsidRPr="000B5CA2">
          <w:rPr>
            <w:rFonts w:ascii="TH SarabunIT๙" w:eastAsia="Roboto" w:hAnsi="TH SarabunIT๙" w:cs="TH SarabunIT๙"/>
            <w:color w:val="9B0000"/>
            <w:sz w:val="32"/>
            <w:szCs w:val="32"/>
            <w:highlight w:val="white"/>
          </w:rPr>
          <w:t xml:space="preserve"> “</w:t>
        </w:r>
        <w:proofErr w:type="spellStart"/>
        <w:r w:rsidR="000B5CA2" w:rsidRPr="000B5CA2">
          <w:rPr>
            <w:rFonts w:ascii="TH SarabunIT๙" w:eastAsia="Roboto" w:hAnsi="TH SarabunIT๙" w:cs="TH SarabunIT๙"/>
            <w:color w:val="9B0000"/>
            <w:sz w:val="32"/>
            <w:szCs w:val="32"/>
            <w:highlight w:val="white"/>
          </w:rPr>
          <w:t>กฎหมายทวงหนี้”</w:t>
        </w:r>
      </w:hyperlink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ตามพระราชบัญญัติการทวงถามหนี้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พ.ศ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2558 </w:t>
      </w:r>
      <w:r w:rsidR="000B5CA2" w:rsidRPr="000B5CA2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5F214547" wp14:editId="1A6BA629">
            <wp:extent cx="152400" cy="152400"/>
            <wp:effectExtent l="0" t="0" r="0" b="0"/>
            <wp:docPr id="11" name="image3.png" descr="⚠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⚠️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ทวงหนี้ได้วันละ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ครั้ง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หากทวงหนี้เกิน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ครั้งต่อวัน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มีโทษปรับสูงสุด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100,000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บาท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r w:rsidR="000B5CA2" w:rsidRPr="000B5CA2">
        <w:rPr>
          <w:rFonts w:ascii="TH SarabunIT๙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2ED245EB" wp14:editId="53D105BD">
            <wp:extent cx="152400" cy="152400"/>
            <wp:effectExtent l="0" t="0" r="0" b="0"/>
            <wp:docPr id="19" name="image4.png" descr="⚠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⚠️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ช่วงเวลาในการทวงหนี้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จันทร์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–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ศุกร์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08.00 – 20.00 น.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วันหยุดราชการ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08.00 – 18.00 น. </w:t>
      </w:r>
      <w:r w:rsidR="000B5CA2" w:rsidRPr="000B5CA2">
        <w:rPr>
          <w:rFonts w:ascii="TH SarabunIT๙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14D5F470" wp14:editId="6F0F18D1">
            <wp:extent cx="152400" cy="152400"/>
            <wp:effectExtent l="0" t="0" r="0" b="0"/>
            <wp:docPr id="2" name="image5.png" descr="⚠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⚠️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แบบนี้นับเป็นการทวงหนี้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ครั้ง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–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ส่งข้อความทางไลน์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แล้วลูกหนี้เปิดอ่าน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–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โทรศัพท์หาลูกหนี้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แล้วทวงหนี้อย่างชัดเจน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r w:rsidR="000B5CA2" w:rsidRPr="000B5CA2">
        <w:rPr>
          <w:rFonts w:ascii="TH SarabunIT๙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3138099B" wp14:editId="4DD54691">
            <wp:extent cx="152400" cy="152400"/>
            <wp:effectExtent l="0" t="0" r="0" b="0"/>
            <wp:docPr id="10" name="image2.png" descr="⚠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⚠️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แบบนี้ไม่นับเป็นการทวงหนี้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–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ส่งข้อความทางไลน์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แต่ลูกหนี้ไม่ได้เปิดอ่าน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–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โทรศัพท์ไปหา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แต่ลูกหนี้ยังไม่รับโทรศัพท์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–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ลูกหนี้รับโทรศัพท์แล้ว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แต่วางสายก่อนจะพูดคุยเรื่องโทรถามหนี้</w:t>
      </w:r>
      <w:proofErr w:type="spellEnd"/>
      <w:r w:rsidR="000B5CA2" w:rsidRPr="000B5CA2">
        <w:rPr>
          <w:rFonts w:ascii="TH SarabunIT๙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0A00F88E" wp14:editId="624C04D3">
            <wp:extent cx="152400" cy="152400"/>
            <wp:effectExtent l="0" t="0" r="0" b="0"/>
            <wp:docPr id="7" name="image1.png" descr="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🚨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ห้าม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พูดจาดูหมิ่น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ข่มขู่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ใช้ความรุนแรง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ประจาน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ลูกหนี้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ทั้งนี้หากมีความจำเป็นต้องใช้เงิน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แนะนำให้กู้ยืมจากแหล่งเงินทุน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–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สถาบันการเงินที่ถูกต้องตามกฎหมาย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ที่ให้สินเชื่อ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คิดดอกเบี้ยในอัตราที่กฎหมายกำหนด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และลูกหนี้ต้องผ่อนชำระเงินกู้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ดอกเบี้ยตามนัดให้ครบถ้วนตามกฎหมาย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ด้วยความปรารถนาดีจาก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“</w:t>
      </w:r>
      <w:proofErr w:type="spellStart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="000B5CA2" w:rsidRPr="000B5CA2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”</w:t>
      </w:r>
    </w:p>
    <w:p w14:paraId="720C5768" w14:textId="77777777" w:rsidR="001C3E96" w:rsidRPr="000B5CA2" w:rsidRDefault="000B5CA2">
      <w:pPr>
        <w:spacing w:before="240" w:after="240" w:line="335" w:lineRule="auto"/>
        <w:rPr>
          <w:rFonts w:ascii="TH SarabunIT๙" w:hAnsi="TH SarabunIT๙" w:cs="TH SarabunIT๙"/>
          <w:color w:val="4A4747"/>
          <w:sz w:val="32"/>
          <w:szCs w:val="32"/>
          <w:highlight w:val="white"/>
        </w:rPr>
      </w:pPr>
      <w:r w:rsidRPr="000B5CA2">
        <w:rPr>
          <w:rFonts w:ascii="TH SarabunIT๙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1961F70F" wp14:editId="5E4FBD35">
            <wp:extent cx="2981325" cy="2305050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0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82369A" w14:textId="77777777" w:rsidR="001C3E96" w:rsidRPr="000B5CA2" w:rsidRDefault="001C3E96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44759BAB" w14:textId="77777777" w:rsidR="001C3E96" w:rsidRPr="000B5CA2" w:rsidRDefault="001C3E96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6EE1D446" w14:textId="77777777" w:rsidR="001C3E96" w:rsidRPr="000B5CA2" w:rsidRDefault="001C3E96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68996382" w14:textId="77777777" w:rsidR="001C3E96" w:rsidRPr="000B5CA2" w:rsidRDefault="001C3E96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5F8B6996" w14:textId="77777777" w:rsidR="001C3E96" w:rsidRPr="000B5CA2" w:rsidRDefault="001C3E96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025E86E6" w14:textId="77777777" w:rsidR="001C3E96" w:rsidRPr="000B5CA2" w:rsidRDefault="001C3E96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7F69CC24" w14:textId="77777777" w:rsidR="001C3E96" w:rsidRPr="000B5CA2" w:rsidRDefault="001C3E96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18C96FD4" w14:textId="77777777" w:rsidR="001C3E96" w:rsidRPr="000B5CA2" w:rsidRDefault="000B5CA2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 w:rsidRPr="000B5CA2">
        <w:rPr>
          <w:rFonts w:ascii="TH SarabunIT๙" w:hAnsi="TH SarabunIT๙" w:cs="TH SarabunIT๙"/>
          <w:noProof/>
          <w:sz w:val="32"/>
          <w:szCs w:val="32"/>
        </w:rPr>
        <w:drawing>
          <wp:inline distT="114300" distB="114300" distL="114300" distR="114300" wp14:anchorId="341A9463" wp14:editId="7ABB76A6">
            <wp:extent cx="3039475" cy="3039475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D3CE0B" w14:textId="77777777" w:rsidR="001C3E96" w:rsidRPr="000B5CA2" w:rsidRDefault="000B5CA2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0B5CA2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กิจกรรมจิตอาสา</w:t>
      </w:r>
      <w:proofErr w:type="spellEnd"/>
    </w:p>
    <w:p w14:paraId="12942E0D" w14:textId="77777777" w:rsidR="001C3E96" w:rsidRPr="000B5CA2" w:rsidRDefault="001C3E96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09AC3569" w14:textId="77777777" w:rsidR="001C3E96" w:rsidRPr="000B5CA2" w:rsidRDefault="001C3E96">
      <w:pPr>
        <w:shd w:val="clear" w:color="auto" w:fill="FFFFFF"/>
        <w:spacing w:after="300" w:line="335" w:lineRule="auto"/>
        <w:ind w:left="720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2E89BFE8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lastRenderedPageBreak/>
        <w:t>1.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โครงการ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”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เราทำดี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ด้วยหัวใจ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”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กิจกรรมจิตอาสา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เปิดศูนย์บูรณาการความปลอดภัยเทศกาลปีใหม่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2567</w:t>
      </w:r>
    </w:p>
    <w:p w14:paraId="7593FB0C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29 ธ.ค.66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เวลา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09.00 น.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พล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ต.ต.พิทักษ์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นาสมวาส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ผบก.ภ.จว.พะเยา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นายพีรัช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จันธิมา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นายอำเภอแม่ใจ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พ.ต.อ.เฉลิมชาติ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ยาวิชัย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พร้อมด้วยให้ข้าราชการตำรวจจิตอาสา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เจ้าหน้าที่องค์การบริหารส่วนตำบลป่าแฝก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ร่วมทำกิจกรรมจิตอาสา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“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เราทำความดี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ด้วยหัวใจ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”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กิจกรรมจิตอาสา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เปิดศูนย์บูรณาการความปลอดภัยเทศกาลปีใหม่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2567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และกิจกรรม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เพื่อเสริมสร้างความปลอดภัยและลดอุบัติเหตุทางถนนให้แก่ประชาชน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ณ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หน่วยบริการประชาชนตำบลป่าแฝก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จว.พะเย</w:t>
      </w:r>
      <w:proofErr w:type="spellEnd"/>
    </w:p>
    <w:p w14:paraId="4912FE69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0B5CA2">
        <w:rPr>
          <w:rFonts w:ascii="TH SarabunIT๙" w:eastAsia="Roboto" w:hAnsi="TH SarabunIT๙" w:cs="TH SarabunIT๙"/>
          <w:noProof/>
          <w:color w:val="4A4747"/>
          <w:sz w:val="32"/>
          <w:szCs w:val="32"/>
        </w:rPr>
        <w:drawing>
          <wp:inline distT="114300" distB="114300" distL="114300" distR="114300" wp14:anchorId="04C3B299" wp14:editId="62A74776">
            <wp:extent cx="2876550" cy="2143125"/>
            <wp:effectExtent l="0" t="0" r="0" b="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B6D024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2.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โครงการ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“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เราทำความดี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ด้วยหัวใจ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”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กิจกรรมจิตอาสา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บริจาคโลหิต</w:t>
      </w:r>
      <w:proofErr w:type="spellEnd"/>
    </w:p>
    <w:p w14:paraId="185BF8A8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25 ธ.ค.66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เวลา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10.00 น.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พ.ต.อ.เฉลิมชาติ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ยาวิชัย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มอบหมายให้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ร.ต.ท.บุญชม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สุทธิแสน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สว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.(ป.)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พร้อมด้วยข้าราชการตำรวจจิตอาสา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ร่วมทำกิจกรรมจิตอาสา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“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เราทำความดี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ด้วยหัวใจ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”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กิจกรรมจิตอาสา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บริจาคโลหิต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เนื่องจากการแพร่ระบาดของเชื้อโรค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โควิด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1-9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ทำให้คลังโลหิตประสบภาวะขาดแคลน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ณ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ศูนย์รับบริจาคโลหิต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โรงพยาบาลพะเยา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ต.บ้านต๋อม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อ.เมืองพะเยา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จว.พะเยาได้ปริมาณโลหิตจำนวน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600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ซีซี</w:t>
      </w:r>
      <w:proofErr w:type="spellEnd"/>
    </w:p>
    <w:p w14:paraId="1B5EF703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0B5CA2">
        <w:rPr>
          <w:rFonts w:ascii="TH SarabunIT๙" w:eastAsia="Roboto" w:hAnsi="TH SarabunIT๙" w:cs="TH SarabunIT๙"/>
          <w:noProof/>
          <w:color w:val="4A4747"/>
          <w:sz w:val="32"/>
          <w:szCs w:val="32"/>
        </w:rPr>
        <w:lastRenderedPageBreak/>
        <w:drawing>
          <wp:inline distT="114300" distB="114300" distL="114300" distR="114300" wp14:anchorId="466D5654" wp14:editId="6B95B3E6">
            <wp:extent cx="2847975" cy="2143125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6E77D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3.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กิจกรรมจิตอาสา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“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เราทำความดี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ด้วยหัวใจ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”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ปล่อยพันธุ์ปลา</w:t>
      </w:r>
      <w:proofErr w:type="spellEnd"/>
    </w:p>
    <w:p w14:paraId="465B5F21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วันที่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6 ธ.ค.66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เวลา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09.30 น.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พ.ต.อ.เฉลิมชาติ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ยาวิชัย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มอบหมายให้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พ.ต.ท.นิธิกร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เดชบุญ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ผกก.ป.สภ.แม่ใจ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พร้อมด้วยข้าราชการตำรวจจิตอาสา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และประชาชนจิตอาสา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ร่วมทำกิจกรรมจิตอาสา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“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เราทำความดี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ด้วยหัวใจ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”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กิจกรรมจิตอาสา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ปล่อยพันธุ์ปลา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เนื่องในคล้ายวันพระบรมราชสมภพพระบาทสมเด็จพระบรมชนกาธิเบศร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มหาภูมิพลอดุลยเดชมหาราช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บรมนาถบพิตร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วันชาติ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และวันพ่อแห่งชาติ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5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ธันวาคม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2566 ณ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บริเวณหนองเล็งทราย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ต.บ้านเหล่า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5CA2">
        <w:rPr>
          <w:rFonts w:ascii="TH SarabunIT๙" w:eastAsia="Arial Unicode MS" w:hAnsi="TH SarabunIT๙" w:cs="TH SarabunIT๙"/>
          <w:color w:val="4A4747"/>
          <w:sz w:val="32"/>
          <w:szCs w:val="32"/>
        </w:rPr>
        <w:t>จว.พะเยา</w:t>
      </w:r>
      <w:proofErr w:type="spellEnd"/>
    </w:p>
    <w:p w14:paraId="3A5D6216" w14:textId="77777777" w:rsidR="001C3E96" w:rsidRPr="000B5CA2" w:rsidRDefault="000B5CA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0B5CA2">
        <w:rPr>
          <w:rFonts w:ascii="TH SarabunIT๙" w:eastAsia="Roboto" w:hAnsi="TH SarabunIT๙" w:cs="TH SarabunIT๙"/>
          <w:noProof/>
          <w:color w:val="4A4747"/>
          <w:sz w:val="32"/>
          <w:szCs w:val="32"/>
        </w:rPr>
        <w:drawing>
          <wp:inline distT="114300" distB="114300" distL="114300" distR="114300" wp14:anchorId="69236128" wp14:editId="0D533D3C">
            <wp:extent cx="2933700" cy="2181225"/>
            <wp:effectExtent l="0" t="0" r="0" b="0"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26433A" w14:textId="77777777" w:rsidR="001C3E96" w:rsidRPr="000B5CA2" w:rsidRDefault="001C3E96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sectPr w:rsidR="001C3E96" w:rsidRPr="000B5CA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E23A2"/>
    <w:multiLevelType w:val="multilevel"/>
    <w:tmpl w:val="784684D8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A4747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E96"/>
    <w:rsid w:val="00005937"/>
    <w:rsid w:val="000B5CA2"/>
    <w:rsid w:val="001C3E96"/>
    <w:rsid w:val="00566DFF"/>
    <w:rsid w:val="009D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C854D"/>
  <w15:docId w15:val="{4249CC79-314D-4C88-8712-176B9FA54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maejai.phayao.police.go.th/%e0%b8%aa%e0%b8%a0-%e0%b9%81%e0%b8%a1%e0%b9%88%e0%b9%83%e0%b8%88-%e0%b8%9b%e0%b8%a3%e0%b8%b0%e0%b8%8a%e0%b8%b2%e0%b8%aa%e0%b8%b1%e0%b8%a1%e0%b8%9e%e0%b8%b1%e0%b8%99%e0%b8%98%e0%b9%8c-%e0%b9%80-2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1367</Words>
  <Characters>7794</Characters>
  <Application>Microsoft Office Word</Application>
  <DocSecurity>0</DocSecurity>
  <Lines>64</Lines>
  <Paragraphs>18</Paragraphs>
  <ScaleCrop>false</ScaleCrop>
  <Company/>
  <LinksUpToDate>false</LinksUpToDate>
  <CharactersWithSpaces>9143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noparuj yarana</cp:lastModifiedBy>
  <cp:revision>5</cp:revision>
  <dcterms:created xsi:type="dcterms:W3CDTF">2024-04-26T10:33:00Z</dcterms:created>
  <dcterms:modified xsi:type="dcterms:W3CDTF">2024-04-26T10:54:00Z</dcterms:modified>
</cp:coreProperties>
</file>