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768D" w14:textId="4F7479B7" w:rsidR="005A53C6" w:rsidRPr="006A47D5" w:rsidRDefault="005A53C6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A47D5">
        <w:rPr>
          <w:rFonts w:ascii="TH SarabunIT๙" w:hAnsi="TH SarabunIT๙" w:cs="TH SarabunIT๙"/>
          <w:b/>
          <w:bCs/>
          <w:sz w:val="44"/>
          <w:szCs w:val="44"/>
          <w:cs/>
        </w:rPr>
        <w:t>สรุปผลการ</w:t>
      </w:r>
      <w:r w:rsidR="0004552C">
        <w:rPr>
          <w:rFonts w:ascii="TH SarabunIT๙" w:hAnsi="TH SarabunIT๙" w:cs="TH SarabunIT๙" w:hint="cs"/>
          <w:b/>
          <w:bCs/>
          <w:sz w:val="44"/>
          <w:szCs w:val="44"/>
          <w:cs/>
        </w:rPr>
        <w:t>ดำเนินการ</w:t>
      </w:r>
      <w:r w:rsidRPr="006A47D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จัดซื้อจัดจ้างในรอบเดือน </w:t>
      </w:r>
    </w:p>
    <w:p w14:paraId="7532FA41" w14:textId="243A361F" w:rsidR="005A53C6" w:rsidRPr="0004552C" w:rsidRDefault="005A53C6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4552C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</w:t>
      </w:r>
      <w:r w:rsidR="00330E45">
        <w:rPr>
          <w:rFonts w:ascii="TH SarabunIT๙" w:hAnsi="TH SarabunIT๙" w:cs="TH SarabunIT๙" w:hint="cs"/>
          <w:b/>
          <w:bCs/>
          <w:sz w:val="40"/>
          <w:szCs w:val="40"/>
          <w:cs/>
        </w:rPr>
        <w:t>ภูธรแม่ใจ</w:t>
      </w:r>
    </w:p>
    <w:p w14:paraId="3FB77331" w14:textId="3C687C2E" w:rsidR="005A53C6" w:rsidRPr="0004552C" w:rsidRDefault="0004552C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4552C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ประจำเดือน</w:t>
      </w:r>
      <w:r w:rsidR="005A53C6" w:rsidRPr="0004552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ตุลาคม </w:t>
      </w:r>
      <w:r w:rsidR="005A53C6" w:rsidRPr="0004552C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330E45">
        <w:rPr>
          <w:rFonts w:ascii="TH SarabunIT๙" w:hAnsi="TH SarabunIT๙" w:cs="TH SarabunIT๙" w:hint="cs"/>
          <w:b/>
          <w:bCs/>
          <w:sz w:val="40"/>
          <w:szCs w:val="40"/>
          <w:cs/>
        </w:rPr>
        <w:t>6</w:t>
      </w:r>
    </w:p>
    <w:p w14:paraId="38E4E1A5" w14:textId="77777777" w:rsidR="005A53C6" w:rsidRPr="005A53C6" w:rsidRDefault="005A53C6" w:rsidP="005A53C6">
      <w:pPr>
        <w:tabs>
          <w:tab w:val="left" w:pos="1418"/>
        </w:tabs>
        <w:jc w:val="center"/>
        <w:rPr>
          <w:rFonts w:ascii="TH SarabunIT๙" w:hAnsi="TH SarabunIT๙" w:cs="TH SarabunIT๙"/>
        </w:rPr>
      </w:pPr>
    </w:p>
    <w:p w14:paraId="72CD187B" w14:textId="77777777" w:rsidR="00A31D7A" w:rsidRPr="001177BC" w:rsidRDefault="00A31D7A" w:rsidP="00A31D7A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</w:p>
    <w:tbl>
      <w:tblPr>
        <w:tblStyle w:val="a9"/>
        <w:tblW w:w="18708" w:type="dxa"/>
        <w:tblInd w:w="-5" w:type="dxa"/>
        <w:tblLook w:val="04A0" w:firstRow="1" w:lastRow="0" w:firstColumn="1" w:lastColumn="0" w:noHBand="0" w:noVBand="1"/>
      </w:tblPr>
      <w:tblGrid>
        <w:gridCol w:w="803"/>
        <w:gridCol w:w="2155"/>
        <w:gridCol w:w="1470"/>
        <w:gridCol w:w="1547"/>
        <w:gridCol w:w="1370"/>
        <w:gridCol w:w="3300"/>
        <w:gridCol w:w="3139"/>
        <w:gridCol w:w="2683"/>
        <w:gridCol w:w="2241"/>
      </w:tblGrid>
      <w:tr w:rsidR="007D2B80" w14:paraId="59ACDFB2" w14:textId="77777777" w:rsidTr="00330E45">
        <w:tc>
          <w:tcPr>
            <w:tcW w:w="803" w:type="dxa"/>
            <w:shd w:val="clear" w:color="auto" w:fill="FFFF00"/>
          </w:tcPr>
          <w:p w14:paraId="356CADEC" w14:textId="75758DD8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>ลำดับ</w:t>
            </w:r>
          </w:p>
        </w:tc>
        <w:tc>
          <w:tcPr>
            <w:tcW w:w="2155" w:type="dxa"/>
            <w:shd w:val="clear" w:color="auto" w:fill="FFFF00"/>
          </w:tcPr>
          <w:p w14:paraId="2559105A" w14:textId="0D7B7E6E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งาน</w:t>
            </w:r>
            <w:r w:rsidR="008E3F45">
              <w:rPr>
                <w:rFonts w:ascii="TH SarabunIT๙" w:hAnsi="TH SarabunIT๙" w:cs="TH SarabunIT๙" w:hint="cs"/>
                <w:cs/>
              </w:rPr>
              <w:t>ที่</w:t>
            </w:r>
            <w:r w:rsidRPr="00C10AE2">
              <w:rPr>
                <w:rFonts w:ascii="TH SarabunIT๙" w:hAnsi="TH SarabunIT๙" w:cs="TH SarabunIT๙"/>
                <w:cs/>
              </w:rPr>
              <w:t>จัดซื้อหรือจัดจ้าง</w:t>
            </w:r>
          </w:p>
        </w:tc>
        <w:tc>
          <w:tcPr>
            <w:tcW w:w="1470" w:type="dxa"/>
            <w:shd w:val="clear" w:color="auto" w:fill="FFFF00"/>
          </w:tcPr>
          <w:p w14:paraId="0A77A3C4" w14:textId="392D8D10" w:rsidR="000A6FE7" w:rsidRPr="00C10AE2" w:rsidRDefault="007D2B80" w:rsidP="008E3F45">
            <w:pPr>
              <w:tabs>
                <w:tab w:val="left" w:pos="1418"/>
              </w:tabs>
              <w:ind w:left="-132" w:firstLine="132"/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วงเงินที่จัดซื้อ</w:t>
            </w:r>
            <w:r w:rsidR="008E3F45">
              <w:rPr>
                <w:rFonts w:ascii="TH SarabunIT๙" w:hAnsi="TH SarabunIT๙" w:cs="TH SarabunIT๙" w:hint="cs"/>
                <w:cs/>
              </w:rPr>
              <w:t xml:space="preserve">    หรือ</w:t>
            </w:r>
            <w:r w:rsidRPr="00C10AE2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4D50976" w14:textId="4006E3A1" w:rsidR="007D2B80" w:rsidRPr="00C10AE2" w:rsidRDefault="007D2B80" w:rsidP="008E3F45">
            <w:pPr>
              <w:tabs>
                <w:tab w:val="left" w:pos="1418"/>
              </w:tabs>
              <w:ind w:left="-132" w:firstLine="132"/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547" w:type="dxa"/>
            <w:shd w:val="clear" w:color="auto" w:fill="FFFF00"/>
          </w:tcPr>
          <w:p w14:paraId="5BD8D99E" w14:textId="3F0EEE93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ราคากลาง (บาท)</w:t>
            </w:r>
          </w:p>
        </w:tc>
        <w:tc>
          <w:tcPr>
            <w:tcW w:w="1370" w:type="dxa"/>
            <w:shd w:val="clear" w:color="auto" w:fill="FFFF00"/>
          </w:tcPr>
          <w:p w14:paraId="292175DD" w14:textId="0048837D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วิธีซื้อหรือจ้าง</w:t>
            </w:r>
          </w:p>
        </w:tc>
        <w:tc>
          <w:tcPr>
            <w:tcW w:w="3300" w:type="dxa"/>
            <w:shd w:val="clear" w:color="auto" w:fill="FFFF00"/>
          </w:tcPr>
          <w:p w14:paraId="04AD1347" w14:textId="77777777" w:rsidR="008E3F45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 xml:space="preserve">รายชื่อผู้เสนอราคา </w:t>
            </w:r>
          </w:p>
          <w:p w14:paraId="03B3759B" w14:textId="26E39A8E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และราคาที่เสนอ</w:t>
            </w:r>
          </w:p>
        </w:tc>
        <w:tc>
          <w:tcPr>
            <w:tcW w:w="3139" w:type="dxa"/>
            <w:shd w:val="clear" w:color="auto" w:fill="FFFF00"/>
          </w:tcPr>
          <w:p w14:paraId="060B866C" w14:textId="77777777" w:rsidR="00860007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ผู้</w:t>
            </w:r>
            <w:r w:rsidR="00860007" w:rsidRPr="00C10AE2">
              <w:rPr>
                <w:rFonts w:ascii="TH SarabunIT๙" w:hAnsi="TH SarabunIT๙" w:cs="TH SarabunIT๙" w:hint="cs"/>
                <w:cs/>
              </w:rPr>
              <w:t>ที่</w:t>
            </w:r>
            <w:r w:rsidRPr="00C10AE2">
              <w:rPr>
                <w:rFonts w:ascii="TH SarabunIT๙" w:hAnsi="TH SarabunIT๙" w:cs="TH SarabunIT๙"/>
                <w:cs/>
              </w:rPr>
              <w:t>ได้รับการคัดเลือกและ</w:t>
            </w:r>
          </w:p>
          <w:p w14:paraId="16B37861" w14:textId="60AA7306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ราคาที่ตกลงซื้อหรือจ้าง</w:t>
            </w:r>
          </w:p>
        </w:tc>
        <w:tc>
          <w:tcPr>
            <w:tcW w:w="2683" w:type="dxa"/>
            <w:shd w:val="clear" w:color="auto" w:fill="FFFF00"/>
          </w:tcPr>
          <w:p w14:paraId="0BD672AE" w14:textId="77777777" w:rsidR="008E3F45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เหตุผลที่คัดเลือก</w:t>
            </w:r>
          </w:p>
          <w:p w14:paraId="656DE02B" w14:textId="7EC94E86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10AE2">
              <w:rPr>
                <w:rFonts w:ascii="TH SarabunIT๙" w:hAnsi="TH SarabunIT๙" w:cs="TH SarabunIT๙"/>
                <w:cs/>
              </w:rPr>
              <w:t>โดยสรุป</w:t>
            </w:r>
          </w:p>
        </w:tc>
        <w:tc>
          <w:tcPr>
            <w:tcW w:w="2241" w:type="dxa"/>
            <w:shd w:val="clear" w:color="auto" w:fill="FFFF00"/>
          </w:tcPr>
          <w:p w14:paraId="4D2D3D71" w14:textId="5B9B025F" w:rsidR="00860007" w:rsidRPr="00C10AE2" w:rsidRDefault="00860007" w:rsidP="0086000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>เลขที่และวันที่ของ</w:t>
            </w:r>
            <w:r w:rsidR="007D2B80" w:rsidRPr="00C10AE2">
              <w:rPr>
                <w:rFonts w:ascii="TH SarabunIT๙" w:hAnsi="TH SarabunIT๙" w:cs="TH SarabunIT๙"/>
                <w:cs/>
              </w:rPr>
              <w:t>สัญญาหรือข้อตกลงใน</w:t>
            </w:r>
          </w:p>
          <w:p w14:paraId="7E1DD622" w14:textId="23C7097F" w:rsidR="007D2B80" w:rsidRPr="00C10AE2" w:rsidRDefault="00860007" w:rsidP="00860007">
            <w:pPr>
              <w:tabs>
                <w:tab w:val="left" w:pos="1418"/>
              </w:tabs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7D2B80" w:rsidRPr="00C10AE2">
              <w:rPr>
                <w:rFonts w:ascii="TH SarabunIT๙" w:hAnsi="TH SarabunIT๙" w:cs="TH SarabunIT๙"/>
                <w:cs/>
              </w:rPr>
              <w:t>การจัดซื้อจัดจ้าง</w:t>
            </w:r>
          </w:p>
        </w:tc>
      </w:tr>
      <w:tr w:rsidR="00C2596A" w14:paraId="2CD1F2B5" w14:textId="77777777" w:rsidTr="00330E45">
        <w:tc>
          <w:tcPr>
            <w:tcW w:w="803" w:type="dxa"/>
          </w:tcPr>
          <w:p w14:paraId="31EE9CE7" w14:textId="21D0418E" w:rsidR="00C2596A" w:rsidRPr="007D2B80" w:rsidRDefault="00C2596A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2155" w:type="dxa"/>
          </w:tcPr>
          <w:p w14:paraId="2A061A78" w14:textId="7F01165F" w:rsidR="00C2596A" w:rsidRPr="00330E45" w:rsidRDefault="00C2596A" w:rsidP="005A53C6">
            <w:pPr>
              <w:tabs>
                <w:tab w:val="left" w:pos="1418"/>
              </w:tabs>
              <w:rPr>
                <w:rFonts w:ascii="TH SarabunIT๙" w:hAnsi="TH SarabunIT๙" w:cs="TH SarabunIT๙"/>
                <w:color w:val="FF0000"/>
                <w:cs/>
              </w:rPr>
            </w:pPr>
            <w:r w:rsidRPr="00330E45">
              <w:rPr>
                <w:rFonts w:ascii="TH SarabunIT๙" w:hAnsi="TH SarabunIT๙" w:cs="TH SarabunIT๙" w:hint="cs"/>
                <w:cs/>
              </w:rPr>
              <w:t>ค่าวัสดุน้ำมันเชื้อเพลิงฯ ประจำเดือน ตุลาคม 256</w:t>
            </w:r>
            <w:r w:rsidR="00330E45" w:rsidRPr="00330E45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470" w:type="dxa"/>
          </w:tcPr>
          <w:p w14:paraId="13D055DE" w14:textId="09C95A0B" w:rsidR="00C2596A" w:rsidRPr="00624887" w:rsidRDefault="00624887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>55,050</w:t>
            </w:r>
          </w:p>
          <w:p w14:paraId="47322B2F" w14:textId="5CD14AB8" w:rsidR="00B607B2" w:rsidRPr="00624887" w:rsidRDefault="00B607B2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47" w:type="dxa"/>
          </w:tcPr>
          <w:p w14:paraId="19A61F67" w14:textId="77777777" w:rsidR="00624887" w:rsidRPr="00624887" w:rsidRDefault="00624887" w:rsidP="0062488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>55,050</w:t>
            </w:r>
          </w:p>
          <w:p w14:paraId="6AAF8FC0" w14:textId="1ADC89FB" w:rsidR="00C2596A" w:rsidRPr="00624887" w:rsidRDefault="00C2596A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70" w:type="dxa"/>
          </w:tcPr>
          <w:p w14:paraId="6C2AA53E" w14:textId="06DEAC95" w:rsidR="00C2596A" w:rsidRPr="00624887" w:rsidRDefault="00B607B2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3300" w:type="dxa"/>
          </w:tcPr>
          <w:p w14:paraId="5D860383" w14:textId="28FFAAD3" w:rsidR="00B607B2" w:rsidRPr="00624887" w:rsidRDefault="00624887" w:rsidP="007D2B8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>บ.ยอดเหนือปิโตรเลียม จำกัด</w:t>
            </w:r>
          </w:p>
          <w:p w14:paraId="3B123C53" w14:textId="22F05AA4" w:rsidR="00C70DB7" w:rsidRPr="00624887" w:rsidRDefault="00C70DB7" w:rsidP="0062488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 xml:space="preserve">(ราคา </w:t>
            </w:r>
            <w:r w:rsidR="00624887" w:rsidRPr="00624887">
              <w:rPr>
                <w:rFonts w:ascii="TH SarabunIT๙" w:hAnsi="TH SarabunIT๙" w:cs="TH SarabunIT๙" w:hint="cs"/>
                <w:cs/>
              </w:rPr>
              <w:t>55,050</w:t>
            </w:r>
            <w:r w:rsidR="003C2D0C" w:rsidRPr="00624887">
              <w:rPr>
                <w:rFonts w:ascii="TH SarabunIT๙" w:hAnsi="TH SarabunIT๙" w:cs="TH SarabunIT๙" w:hint="cs"/>
                <w:cs/>
              </w:rPr>
              <w:t xml:space="preserve"> บาท</w:t>
            </w:r>
            <w:r w:rsidRPr="00624887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3139" w:type="dxa"/>
          </w:tcPr>
          <w:p w14:paraId="0C7B58AC" w14:textId="77777777" w:rsidR="00624887" w:rsidRPr="00624887" w:rsidRDefault="00624887" w:rsidP="0062488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>บ.ยอดเหนือปิโตรเลียม จำกัด</w:t>
            </w:r>
          </w:p>
          <w:p w14:paraId="45A11F48" w14:textId="7305788D" w:rsidR="00C70DB7" w:rsidRPr="00624887" w:rsidRDefault="00624887" w:rsidP="0062488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>(ราคา 55,050 บาท)</w:t>
            </w:r>
          </w:p>
        </w:tc>
        <w:tc>
          <w:tcPr>
            <w:tcW w:w="2683" w:type="dxa"/>
          </w:tcPr>
          <w:p w14:paraId="5139F2E8" w14:textId="73D50D76" w:rsidR="00C2596A" w:rsidRPr="00624887" w:rsidRDefault="00B607B2" w:rsidP="006A47D5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>ราคาตามใบแจ้งหนี้</w:t>
            </w:r>
          </w:p>
        </w:tc>
        <w:tc>
          <w:tcPr>
            <w:tcW w:w="2241" w:type="dxa"/>
          </w:tcPr>
          <w:p w14:paraId="3728A1BF" w14:textId="3ED471CB" w:rsidR="00860007" w:rsidRPr="00330E45" w:rsidRDefault="008E1117" w:rsidP="006A47D5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8E1117"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</w:tbl>
    <w:p w14:paraId="228F605F" w14:textId="77777777" w:rsidR="00A31D7A" w:rsidRDefault="00A31D7A" w:rsidP="00935B76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</w:p>
    <w:p w14:paraId="1E137F3B" w14:textId="77777777" w:rsidR="006A47D5" w:rsidRDefault="006A47D5" w:rsidP="00935B76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</w:p>
    <w:p w14:paraId="6D04C2E3" w14:textId="77777777" w:rsidR="006A47D5" w:rsidRDefault="006A47D5" w:rsidP="00935B76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</w:p>
    <w:p w14:paraId="6AB5711A" w14:textId="4DC0EF5A" w:rsidR="006A47D5" w:rsidRPr="001177BC" w:rsidRDefault="006A47D5" w:rsidP="006A47D5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</w:t>
      </w:r>
    </w:p>
    <w:sectPr w:rsidR="006A47D5" w:rsidRPr="001177BC" w:rsidSect="007D2B80">
      <w:pgSz w:w="20160" w:h="12240" w:orient="landscape" w:code="5"/>
      <w:pgMar w:top="1701" w:right="851" w:bottom="1134" w:left="709" w:header="114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AE430" w14:textId="77777777" w:rsidR="003C77E8" w:rsidRDefault="003C77E8" w:rsidP="006A47D5">
      <w:r>
        <w:separator/>
      </w:r>
    </w:p>
  </w:endnote>
  <w:endnote w:type="continuationSeparator" w:id="0">
    <w:p w14:paraId="48D23E4D" w14:textId="77777777" w:rsidR="003C77E8" w:rsidRDefault="003C77E8" w:rsidP="006A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rdiaUPC">
    <w:panose1 w:val="020B0304020202020204"/>
    <w:charset w:val="42"/>
    <w:family w:val="roman"/>
    <w:pitch w:val="variable"/>
    <w:sig w:usb0="01000003" w:usb1="00000000" w:usb2="00000000" w:usb3="00000000" w:csb0="00010000" w:csb1="00000000"/>
  </w:font>
  <w:font w:name="AngsanaUPC">
    <w:panose1 w:val="02027200000000000000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5D21" w14:textId="77777777" w:rsidR="003C77E8" w:rsidRDefault="003C77E8" w:rsidP="006A47D5">
      <w:r>
        <w:separator/>
      </w:r>
    </w:p>
  </w:footnote>
  <w:footnote w:type="continuationSeparator" w:id="0">
    <w:p w14:paraId="11954600" w14:textId="77777777" w:rsidR="003C77E8" w:rsidRDefault="003C77E8" w:rsidP="006A4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6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8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863009298">
    <w:abstractNumId w:val="5"/>
  </w:num>
  <w:num w:numId="2" w16cid:durableId="1937014519">
    <w:abstractNumId w:val="2"/>
  </w:num>
  <w:num w:numId="3" w16cid:durableId="1538615361">
    <w:abstractNumId w:val="1"/>
  </w:num>
  <w:num w:numId="4" w16cid:durableId="850415093">
    <w:abstractNumId w:val="0"/>
  </w:num>
  <w:num w:numId="5" w16cid:durableId="970136358">
    <w:abstractNumId w:val="7"/>
  </w:num>
  <w:num w:numId="6" w16cid:durableId="1885288744">
    <w:abstractNumId w:val="8"/>
  </w:num>
  <w:num w:numId="7" w16cid:durableId="508566302">
    <w:abstractNumId w:val="9"/>
  </w:num>
  <w:num w:numId="8" w16cid:durableId="1581984071">
    <w:abstractNumId w:val="6"/>
  </w:num>
  <w:num w:numId="9" w16cid:durableId="674381647">
    <w:abstractNumId w:val="3"/>
  </w:num>
  <w:num w:numId="10" w16cid:durableId="380328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52C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122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6FE7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ACB"/>
    <w:rsid w:val="001051F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4F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0D79"/>
    <w:rsid w:val="00181502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519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E6D"/>
    <w:rsid w:val="002E2437"/>
    <w:rsid w:val="002E3312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0E45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0C"/>
    <w:rsid w:val="003C2DB7"/>
    <w:rsid w:val="003C4B6B"/>
    <w:rsid w:val="003C5448"/>
    <w:rsid w:val="003C5D0D"/>
    <w:rsid w:val="003C6099"/>
    <w:rsid w:val="003C63FB"/>
    <w:rsid w:val="003C670C"/>
    <w:rsid w:val="003C6FDB"/>
    <w:rsid w:val="003C77E8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404B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16D1"/>
    <w:rsid w:val="00501B47"/>
    <w:rsid w:val="00501DD4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87E"/>
    <w:rsid w:val="0052587B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1E6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383E"/>
    <w:rsid w:val="005A5272"/>
    <w:rsid w:val="005A53C6"/>
    <w:rsid w:val="005A7279"/>
    <w:rsid w:val="005B1674"/>
    <w:rsid w:val="005B16A7"/>
    <w:rsid w:val="005B1E0E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887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7D5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2F0"/>
    <w:rsid w:val="0071494C"/>
    <w:rsid w:val="00714B50"/>
    <w:rsid w:val="00714D30"/>
    <w:rsid w:val="00717C74"/>
    <w:rsid w:val="00720756"/>
    <w:rsid w:val="007207E1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2B2B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2B8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509"/>
    <w:rsid w:val="00853718"/>
    <w:rsid w:val="00853FFF"/>
    <w:rsid w:val="00854CFA"/>
    <w:rsid w:val="0085684E"/>
    <w:rsid w:val="00856E6D"/>
    <w:rsid w:val="0085751E"/>
    <w:rsid w:val="008578CB"/>
    <w:rsid w:val="00857A0D"/>
    <w:rsid w:val="00860007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117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3F45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54F2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5B76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D7A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7B2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AE2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727"/>
    <w:rsid w:val="00C24998"/>
    <w:rsid w:val="00C24D5C"/>
    <w:rsid w:val="00C251D2"/>
    <w:rsid w:val="00C2550B"/>
    <w:rsid w:val="00C2596A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0DB7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0D92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40082"/>
    <w:rsid w:val="00D41DCF"/>
    <w:rsid w:val="00D41E25"/>
    <w:rsid w:val="00D42AB2"/>
    <w:rsid w:val="00D43A45"/>
    <w:rsid w:val="00D43B06"/>
    <w:rsid w:val="00D4439A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05C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1A1"/>
    <w:rsid w:val="00D67249"/>
    <w:rsid w:val="00D67C4D"/>
    <w:rsid w:val="00D67EC3"/>
    <w:rsid w:val="00D700EE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5D8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1EC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13"/>
    <w:rsid w:val="00DD393E"/>
    <w:rsid w:val="00DD4265"/>
    <w:rsid w:val="00DD4D6A"/>
    <w:rsid w:val="00DD5008"/>
    <w:rsid w:val="00DD61F0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7DE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12A1"/>
    <w:rsid w:val="00F01356"/>
    <w:rsid w:val="00F02F77"/>
    <w:rsid w:val="00F032CD"/>
    <w:rsid w:val="00F0391D"/>
    <w:rsid w:val="00F04307"/>
    <w:rsid w:val="00F05530"/>
    <w:rsid w:val="00F059A9"/>
    <w:rsid w:val="00F0635D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983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420"/>
    <w:rsid w:val="00F71E14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rsid w:val="00082E23"/>
    <w:rPr>
      <w:rFonts w:ascii="AngsanaUPC" w:hAnsi="AngsanaUPC" w:cs="AngsanaUPC"/>
    </w:rPr>
  </w:style>
  <w:style w:type="paragraph" w:styleId="a4">
    <w:name w:val="Body Text Indent"/>
    <w:basedOn w:val="a"/>
    <w:rsid w:val="00082E23"/>
    <w:pPr>
      <w:spacing w:after="120"/>
      <w:ind w:left="283"/>
    </w:pPr>
  </w:style>
  <w:style w:type="paragraph" w:styleId="a5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7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8">
    <w:name w:val="Hyperlink"/>
    <w:basedOn w:val="a0"/>
    <w:rsid w:val="00A522A6"/>
    <w:rPr>
      <w:color w:val="0000FF"/>
      <w:u w:val="single"/>
    </w:rPr>
  </w:style>
  <w:style w:type="table" w:styleId="a9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a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  <w:style w:type="paragraph" w:styleId="ab">
    <w:name w:val="Normal (Web)"/>
    <w:basedOn w:val="a"/>
    <w:semiHidden/>
    <w:unhideWhenUsed/>
    <w:rsid w:val="00A31D7A"/>
    <w:rPr>
      <w:rFonts w:ascii="Times New Roman" w:hAnsi="Times New Roman" w:cs="Angsana New"/>
      <w:sz w:val="24"/>
      <w:szCs w:val="30"/>
    </w:rPr>
  </w:style>
  <w:style w:type="paragraph" w:styleId="ac">
    <w:name w:val="header"/>
    <w:basedOn w:val="a"/>
    <w:link w:val="ad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rsid w:val="006A47D5"/>
    <w:rPr>
      <w:rFonts w:ascii="CordiaUPC" w:hAnsi="CordiaUPC"/>
      <w:sz w:val="32"/>
      <w:szCs w:val="40"/>
    </w:rPr>
  </w:style>
  <w:style w:type="paragraph" w:styleId="ae">
    <w:name w:val="footer"/>
    <w:basedOn w:val="a"/>
    <w:link w:val="af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rsid w:val="006A47D5"/>
    <w:rPr>
      <w:rFonts w:ascii="CordiaUPC" w:hAnsi="Cordi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7FFD0-450D-4252-8164-7B80E84A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kunanon detchai</cp:lastModifiedBy>
  <cp:revision>3</cp:revision>
  <cp:lastPrinted>2023-05-19T05:22:00Z</cp:lastPrinted>
  <dcterms:created xsi:type="dcterms:W3CDTF">2024-02-28T09:05:00Z</dcterms:created>
  <dcterms:modified xsi:type="dcterms:W3CDTF">2024-03-20T05:57:00Z</dcterms:modified>
</cp:coreProperties>
</file>